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1" w:type="dxa"/>
        <w:jc w:val="center"/>
        <w:tblInd w:w="38" w:type="dxa"/>
        <w:tblLayout w:type="fixed"/>
        <w:tblLook w:val="0000" w:firstRow="0" w:lastRow="0" w:firstColumn="0" w:lastColumn="0" w:noHBand="0" w:noVBand="0"/>
      </w:tblPr>
      <w:tblGrid>
        <w:gridCol w:w="3843"/>
        <w:gridCol w:w="5908"/>
      </w:tblGrid>
      <w:tr w:rsidR="00E95B22" w:rsidRPr="00CD703D" w:rsidTr="00210389">
        <w:trPr>
          <w:trHeight w:val="977"/>
          <w:jc w:val="center"/>
        </w:trPr>
        <w:tc>
          <w:tcPr>
            <w:tcW w:w="3843" w:type="dxa"/>
          </w:tcPr>
          <w:p w:rsidR="00E95B22" w:rsidRPr="00210389" w:rsidRDefault="00E95B22" w:rsidP="00C26C87">
            <w:pPr>
              <w:widowControl w:val="0"/>
              <w:ind w:left="-108" w:right="-108"/>
              <w:jc w:val="center"/>
            </w:pPr>
            <w:r w:rsidRPr="00210389">
              <w:t>BAN CHỈ ĐẠO TRUNG ƯƠNG</w:t>
            </w:r>
          </w:p>
          <w:p w:rsidR="00E95B22" w:rsidRPr="00210389" w:rsidRDefault="00E95B22" w:rsidP="00C26C87">
            <w:pPr>
              <w:widowControl w:val="0"/>
              <w:ind w:left="-108" w:right="-108"/>
              <w:jc w:val="center"/>
            </w:pPr>
            <w:r w:rsidRPr="00210389">
              <w:t>VỀ PHÒNG</w:t>
            </w:r>
            <w:r w:rsidR="00DF2E85" w:rsidRPr="00210389">
              <w:t>,</w:t>
            </w:r>
            <w:r w:rsidRPr="00210389">
              <w:t xml:space="preserve"> CHỐNG THIÊN TAI</w:t>
            </w:r>
          </w:p>
          <w:p w:rsidR="00E95B22" w:rsidRPr="00CD703D" w:rsidRDefault="00E95B22" w:rsidP="00C26C87">
            <w:pPr>
              <w:widowControl w:val="0"/>
              <w:ind w:left="-108" w:right="-108"/>
              <w:jc w:val="center"/>
              <w:rPr>
                <w:sz w:val="26"/>
                <w:szCs w:val="28"/>
              </w:rPr>
            </w:pPr>
            <w:r w:rsidRPr="00210389">
              <w:rPr>
                <w:b/>
              </w:rPr>
              <w:t>VĂN PHÒNG THƯỜNG TRỰC</w:t>
            </w:r>
          </w:p>
          <w:p w:rsidR="00E95B22" w:rsidRPr="00CD703D" w:rsidRDefault="00D305EC" w:rsidP="00D12102">
            <w:pPr>
              <w:widowControl w:val="0"/>
              <w:spacing w:before="160" w:line="320" w:lineRule="exact"/>
              <w:jc w:val="center"/>
              <w:rPr>
                <w:sz w:val="28"/>
                <w:szCs w:val="28"/>
              </w:rPr>
            </w:pPr>
            <w:r w:rsidRPr="00CD703D">
              <w:rPr>
                <w:noProof/>
                <w:sz w:val="26"/>
                <w:szCs w:val="28"/>
              </w:rPr>
              <mc:AlternateContent>
                <mc:Choice Requires="wps">
                  <w:drawing>
                    <wp:anchor distT="4294967294" distB="4294967294" distL="114300" distR="114300" simplePos="0" relativeHeight="251656704" behindDoc="0" locked="0" layoutInCell="1" allowOverlap="1" wp14:anchorId="008D59F0" wp14:editId="49BFFCE4">
                      <wp:simplePos x="0" y="0"/>
                      <wp:positionH relativeFrom="column">
                        <wp:posOffset>453720</wp:posOffset>
                      </wp:positionH>
                      <wp:positionV relativeFrom="paragraph">
                        <wp:posOffset>10795</wp:posOffset>
                      </wp:positionV>
                      <wp:extent cx="1428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75pt,.85pt" to="14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2Z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"/>
                  </w:pict>
                </mc:Fallback>
              </mc:AlternateContent>
            </w:r>
            <w:r w:rsidR="00E95B22" w:rsidRPr="00CD703D">
              <w:rPr>
                <w:sz w:val="26"/>
                <w:szCs w:val="28"/>
              </w:rPr>
              <w:t>Số:</w:t>
            </w:r>
            <w:r w:rsidR="000D75FA">
              <w:rPr>
                <w:sz w:val="26"/>
                <w:szCs w:val="28"/>
              </w:rPr>
              <w:t xml:space="preserve"> </w:t>
            </w:r>
            <w:r w:rsidR="00D12102">
              <w:rPr>
                <w:sz w:val="26"/>
                <w:szCs w:val="28"/>
              </w:rPr>
              <w:t>71</w:t>
            </w:r>
            <w:bookmarkStart w:id="0" w:name="_GoBack"/>
            <w:bookmarkEnd w:id="0"/>
            <w:r w:rsidR="00E95B22" w:rsidRPr="00CD703D">
              <w:rPr>
                <w:sz w:val="26"/>
                <w:szCs w:val="28"/>
              </w:rPr>
              <w:t>/TWPCTT</w:t>
            </w:r>
            <w:r w:rsidR="00CB073B" w:rsidRPr="00CD703D">
              <w:rPr>
                <w:sz w:val="26"/>
                <w:szCs w:val="28"/>
              </w:rPr>
              <w:t>-VP</w:t>
            </w:r>
          </w:p>
        </w:tc>
        <w:tc>
          <w:tcPr>
            <w:tcW w:w="5908" w:type="dxa"/>
          </w:tcPr>
          <w:p w:rsidR="00E95B22" w:rsidRPr="00210389" w:rsidRDefault="00E95B22" w:rsidP="00C26C87">
            <w:pPr>
              <w:widowControl w:val="0"/>
              <w:spacing w:line="320" w:lineRule="exact"/>
              <w:jc w:val="center"/>
              <w:rPr>
                <w:b/>
              </w:rPr>
            </w:pPr>
            <w:r w:rsidRPr="00210389">
              <w:rPr>
                <w:b/>
              </w:rPr>
              <w:t>CỘNG HÒA XÃ HỘI CHỦ NGHĨA VIỆT NAM</w:t>
            </w:r>
          </w:p>
          <w:p w:rsidR="00E95B22" w:rsidRPr="00210389" w:rsidRDefault="00E95B22" w:rsidP="00C26C87">
            <w:pPr>
              <w:pStyle w:val="Heading2"/>
              <w:spacing w:before="0" w:line="320" w:lineRule="exact"/>
              <w:jc w:val="center"/>
              <w:rPr>
                <w:i w:val="0"/>
                <w:color w:val="auto"/>
                <w:sz w:val="27"/>
                <w:szCs w:val="27"/>
              </w:rPr>
            </w:pPr>
            <w:r w:rsidRPr="00210389">
              <w:rPr>
                <w:i w:val="0"/>
                <w:color w:val="auto"/>
                <w:sz w:val="27"/>
                <w:szCs w:val="27"/>
              </w:rPr>
              <w:t>Độc lập - Tự do - Hạnh phúc</w:t>
            </w:r>
          </w:p>
          <w:p w:rsidR="00CA734A" w:rsidRDefault="00CA734A" w:rsidP="00CA734A">
            <w:pPr>
              <w:widowControl w:val="0"/>
              <w:spacing w:line="320" w:lineRule="exact"/>
              <w:jc w:val="right"/>
              <w:rPr>
                <w:i/>
                <w:sz w:val="26"/>
                <w:szCs w:val="28"/>
              </w:rPr>
            </w:pPr>
            <w:r w:rsidRPr="00CD703D">
              <w:rPr>
                <w:noProof/>
                <w:sz w:val="28"/>
                <w:szCs w:val="28"/>
              </w:rPr>
              <mc:AlternateContent>
                <mc:Choice Requires="wps">
                  <w:drawing>
                    <wp:anchor distT="4294967294" distB="4294967294" distL="114300" distR="114300" simplePos="0" relativeHeight="251657728" behindDoc="0" locked="0" layoutInCell="1" allowOverlap="1" wp14:anchorId="65559337" wp14:editId="1EFD88DD">
                      <wp:simplePos x="0" y="0"/>
                      <wp:positionH relativeFrom="column">
                        <wp:posOffset>777611</wp:posOffset>
                      </wp:positionH>
                      <wp:positionV relativeFrom="paragraph">
                        <wp:posOffset>29845</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2.35pt" to="223.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"/>
                  </w:pict>
                </mc:Fallback>
              </mc:AlternateContent>
            </w:r>
          </w:p>
          <w:p w:rsidR="00E95B22" w:rsidRPr="00CD703D" w:rsidRDefault="00E01793" w:rsidP="00D92656">
            <w:pPr>
              <w:widowControl w:val="0"/>
              <w:spacing w:before="120" w:line="320" w:lineRule="exact"/>
              <w:jc w:val="center"/>
              <w:rPr>
                <w:i/>
                <w:sz w:val="28"/>
                <w:szCs w:val="28"/>
              </w:rPr>
            </w:pPr>
            <w:r w:rsidRPr="00CD703D">
              <w:rPr>
                <w:i/>
                <w:sz w:val="26"/>
                <w:szCs w:val="28"/>
              </w:rPr>
              <w:t>Hà Nội, ngày</w:t>
            </w:r>
            <w:r w:rsidR="00887CE9">
              <w:rPr>
                <w:i/>
                <w:sz w:val="26"/>
                <w:szCs w:val="28"/>
              </w:rPr>
              <w:t xml:space="preserve"> </w:t>
            </w:r>
            <w:r w:rsidR="00CB54C7">
              <w:rPr>
                <w:i/>
                <w:sz w:val="26"/>
                <w:szCs w:val="28"/>
              </w:rPr>
              <w:t>0</w:t>
            </w:r>
            <w:r w:rsidR="00D92656">
              <w:rPr>
                <w:i/>
                <w:sz w:val="26"/>
                <w:szCs w:val="28"/>
              </w:rPr>
              <w:t>8</w:t>
            </w:r>
            <w:r w:rsidR="006B5FDE">
              <w:rPr>
                <w:i/>
                <w:sz w:val="26"/>
                <w:szCs w:val="28"/>
              </w:rPr>
              <w:t xml:space="preserve"> </w:t>
            </w:r>
            <w:r w:rsidR="00E95B22" w:rsidRPr="00CD703D">
              <w:rPr>
                <w:i/>
                <w:sz w:val="26"/>
                <w:szCs w:val="28"/>
              </w:rPr>
              <w:t xml:space="preserve">tháng </w:t>
            </w:r>
            <w:r w:rsidR="002E3A79">
              <w:rPr>
                <w:i/>
                <w:sz w:val="26"/>
                <w:szCs w:val="28"/>
              </w:rPr>
              <w:t>8</w:t>
            </w:r>
            <w:r w:rsidR="00E95B22" w:rsidRPr="00CD703D">
              <w:rPr>
                <w:i/>
                <w:sz w:val="26"/>
                <w:szCs w:val="28"/>
              </w:rPr>
              <w:t xml:space="preserve"> năm 2015</w:t>
            </w:r>
          </w:p>
        </w:tc>
      </w:tr>
    </w:tbl>
    <w:p w:rsidR="00F54863" w:rsidRPr="00C41879" w:rsidRDefault="00F54863" w:rsidP="00F54863">
      <w:pPr>
        <w:widowControl w:val="0"/>
        <w:jc w:val="center"/>
        <w:rPr>
          <w:b/>
          <w:sz w:val="8"/>
          <w:szCs w:val="28"/>
        </w:rPr>
      </w:pPr>
    </w:p>
    <w:p w:rsidR="00E95B22" w:rsidRPr="00740E27" w:rsidRDefault="00E95B22" w:rsidP="000A04B7">
      <w:pPr>
        <w:widowControl w:val="0"/>
        <w:spacing w:before="240"/>
        <w:jc w:val="center"/>
        <w:rPr>
          <w:b/>
          <w:color w:val="000000" w:themeColor="text1"/>
          <w:sz w:val="28"/>
          <w:szCs w:val="28"/>
        </w:rPr>
      </w:pPr>
      <w:r w:rsidRPr="00740E27">
        <w:rPr>
          <w:b/>
          <w:color w:val="000000" w:themeColor="text1"/>
          <w:sz w:val="28"/>
          <w:szCs w:val="28"/>
        </w:rPr>
        <w:t xml:space="preserve">BÁO CÁO NHANH </w:t>
      </w:r>
    </w:p>
    <w:p w:rsidR="00E95B22" w:rsidRPr="00740E27" w:rsidRDefault="00E95B22" w:rsidP="00C41879">
      <w:pPr>
        <w:widowControl w:val="0"/>
        <w:jc w:val="center"/>
        <w:rPr>
          <w:b/>
          <w:color w:val="000000" w:themeColor="text1"/>
          <w:sz w:val="28"/>
          <w:szCs w:val="28"/>
        </w:rPr>
      </w:pPr>
      <w:r w:rsidRPr="003B7895">
        <w:rPr>
          <w:b/>
          <w:color w:val="000000" w:themeColor="text1"/>
          <w:sz w:val="28"/>
          <w:szCs w:val="28"/>
        </w:rPr>
        <w:t>Công tác</w:t>
      </w:r>
      <w:r w:rsidRPr="00740E27">
        <w:rPr>
          <w:b/>
          <w:color w:val="000000" w:themeColor="text1"/>
          <w:sz w:val="28"/>
          <w:szCs w:val="28"/>
        </w:rPr>
        <w:t xml:space="preserve"> trực ban ngày </w:t>
      </w:r>
      <w:r w:rsidR="002865CF">
        <w:rPr>
          <w:b/>
          <w:color w:val="000000" w:themeColor="text1"/>
          <w:sz w:val="28"/>
          <w:szCs w:val="28"/>
        </w:rPr>
        <w:t>0</w:t>
      </w:r>
      <w:r w:rsidR="00D92656">
        <w:rPr>
          <w:b/>
          <w:color w:val="000000" w:themeColor="text1"/>
          <w:sz w:val="28"/>
          <w:szCs w:val="28"/>
        </w:rPr>
        <w:t>7</w:t>
      </w:r>
      <w:r w:rsidR="006F4623">
        <w:rPr>
          <w:b/>
          <w:color w:val="000000" w:themeColor="text1"/>
          <w:sz w:val="28"/>
          <w:szCs w:val="28"/>
        </w:rPr>
        <w:t xml:space="preserve"> </w:t>
      </w:r>
      <w:r w:rsidRPr="00740E27">
        <w:rPr>
          <w:b/>
          <w:color w:val="000000" w:themeColor="text1"/>
          <w:sz w:val="28"/>
          <w:szCs w:val="28"/>
        </w:rPr>
        <w:t xml:space="preserve">tháng </w:t>
      </w:r>
      <w:r w:rsidR="002865CF">
        <w:rPr>
          <w:b/>
          <w:color w:val="000000" w:themeColor="text1"/>
          <w:sz w:val="28"/>
          <w:szCs w:val="28"/>
        </w:rPr>
        <w:t>8</w:t>
      </w:r>
      <w:r w:rsidRPr="00740E27">
        <w:rPr>
          <w:b/>
          <w:color w:val="000000" w:themeColor="text1"/>
          <w:sz w:val="28"/>
          <w:szCs w:val="28"/>
        </w:rPr>
        <w:t xml:space="preserve"> năm 2015</w:t>
      </w:r>
    </w:p>
    <w:p w:rsidR="000235F9" w:rsidRPr="00C41879" w:rsidRDefault="00204616" w:rsidP="00905671">
      <w:pPr>
        <w:tabs>
          <w:tab w:val="right" w:pos="9072"/>
        </w:tabs>
        <w:spacing w:before="40" w:line="276" w:lineRule="auto"/>
        <w:jc w:val="both"/>
        <w:rPr>
          <w:b/>
          <w:color w:val="000000" w:themeColor="text1"/>
          <w:kern w:val="2"/>
          <w:sz w:val="18"/>
          <w:szCs w:val="26"/>
        </w:rPr>
      </w:pPr>
      <w:r w:rsidRPr="003B7895">
        <w:rPr>
          <w:b/>
          <w:noProof/>
          <w:color w:val="000000" w:themeColor="text1"/>
          <w:sz w:val="26"/>
          <w:szCs w:val="26"/>
        </w:rPr>
        <mc:AlternateContent>
          <mc:Choice Requires="wps">
            <w:drawing>
              <wp:anchor distT="4294967294" distB="4294967294" distL="114300" distR="114300" simplePos="0" relativeHeight="251658752" behindDoc="0" locked="0" layoutInCell="1" allowOverlap="1" wp14:anchorId="0D259DB6" wp14:editId="772008E2">
                <wp:simplePos x="0" y="0"/>
                <wp:positionH relativeFrom="column">
                  <wp:posOffset>1861820</wp:posOffset>
                </wp:positionH>
                <wp:positionV relativeFrom="paragraph">
                  <wp:posOffset>26670</wp:posOffset>
                </wp:positionV>
                <wp:extent cx="20510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6pt,2.1pt" to="30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z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nWfpH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"/>
            </w:pict>
          </mc:Fallback>
        </mc:AlternateContent>
      </w:r>
    </w:p>
    <w:p w:rsidR="003930AE" w:rsidRPr="00416D32" w:rsidRDefault="003930AE" w:rsidP="002947D2">
      <w:pPr>
        <w:widowControl w:val="0"/>
        <w:tabs>
          <w:tab w:val="right" w:pos="9072"/>
        </w:tabs>
        <w:spacing w:before="240" w:line="271" w:lineRule="auto"/>
        <w:jc w:val="both"/>
        <w:rPr>
          <w:i/>
          <w:kern w:val="2"/>
          <w:sz w:val="27"/>
          <w:szCs w:val="27"/>
        </w:rPr>
      </w:pPr>
      <w:r w:rsidRPr="00416D32">
        <w:rPr>
          <w:b/>
          <w:kern w:val="2"/>
          <w:sz w:val="27"/>
          <w:szCs w:val="27"/>
        </w:rPr>
        <w:t>I. TÌNH HÌNH THỜI TIẾT:</w:t>
      </w:r>
      <w:r w:rsidR="00274B43" w:rsidRPr="00416D32">
        <w:rPr>
          <w:b/>
          <w:kern w:val="2"/>
          <w:sz w:val="27"/>
          <w:szCs w:val="27"/>
        </w:rPr>
        <w:t xml:space="preserve"> </w:t>
      </w:r>
      <w:r w:rsidRPr="00416D32">
        <w:rPr>
          <w:i/>
          <w:kern w:val="2"/>
          <w:sz w:val="27"/>
          <w:szCs w:val="27"/>
        </w:rPr>
        <w:t>(Theo bản tin từ Trung tâm dự báo KTTVTW).</w:t>
      </w:r>
    </w:p>
    <w:p w:rsidR="0077432C" w:rsidRDefault="0077432C" w:rsidP="000A04B7">
      <w:pPr>
        <w:spacing w:before="120" w:line="320" w:lineRule="exact"/>
        <w:ind w:firstLine="567"/>
        <w:jc w:val="both"/>
        <w:rPr>
          <w:b/>
          <w:sz w:val="27"/>
          <w:szCs w:val="27"/>
        </w:rPr>
      </w:pPr>
      <w:r>
        <w:rPr>
          <w:b/>
          <w:sz w:val="27"/>
          <w:szCs w:val="27"/>
        </w:rPr>
        <w:t>1. Tin về cơn bão Soudelor</w:t>
      </w:r>
      <w:r w:rsidR="00392ADB">
        <w:rPr>
          <w:b/>
          <w:sz w:val="27"/>
          <w:szCs w:val="27"/>
        </w:rPr>
        <w:t>:</w:t>
      </w:r>
    </w:p>
    <w:p w:rsidR="0011064B" w:rsidRPr="00805354" w:rsidRDefault="0011064B" w:rsidP="00664694">
      <w:pPr>
        <w:widowControl w:val="0"/>
        <w:spacing w:before="120" w:line="340" w:lineRule="exact"/>
        <w:ind w:firstLine="567"/>
        <w:jc w:val="both"/>
        <w:rPr>
          <w:sz w:val="27"/>
          <w:szCs w:val="27"/>
        </w:rPr>
      </w:pPr>
      <w:r w:rsidRPr="00805354">
        <w:rPr>
          <w:sz w:val="27"/>
          <w:szCs w:val="27"/>
        </w:rPr>
        <w:t xml:space="preserve">Theo tin từ Trung tâm Dự báo Khí tượng thủy văn Trung ương, hiện nay một cơn bão rất mạnh đang hoạt động trên vùng biển phía Đông </w:t>
      </w:r>
      <w:r w:rsidR="00731B57" w:rsidRPr="00805354">
        <w:rPr>
          <w:sz w:val="27"/>
          <w:szCs w:val="27"/>
        </w:rPr>
        <w:t>Nam đảo Đài Loan (Trung Quốc)</w:t>
      </w:r>
      <w:r w:rsidRPr="00805354">
        <w:rPr>
          <w:sz w:val="27"/>
          <w:szCs w:val="27"/>
        </w:rPr>
        <w:t xml:space="preserve"> có tên quốc tế là </w:t>
      </w:r>
      <w:r w:rsidR="00731B57" w:rsidRPr="00805354">
        <w:rPr>
          <w:sz w:val="27"/>
          <w:szCs w:val="27"/>
        </w:rPr>
        <w:t>SOUDELOR</w:t>
      </w:r>
      <w:r w:rsidRPr="00805354">
        <w:rPr>
          <w:sz w:val="27"/>
          <w:szCs w:val="27"/>
        </w:rPr>
        <w:t>.</w:t>
      </w:r>
    </w:p>
    <w:p w:rsidR="00805354" w:rsidRPr="00805354" w:rsidRDefault="00805354" w:rsidP="00664694">
      <w:pPr>
        <w:widowControl w:val="0"/>
        <w:spacing w:before="120" w:line="340" w:lineRule="exact"/>
        <w:ind w:firstLine="567"/>
        <w:jc w:val="both"/>
        <w:rPr>
          <w:sz w:val="27"/>
          <w:szCs w:val="27"/>
        </w:rPr>
      </w:pPr>
      <w:r w:rsidRPr="00805354">
        <w:rPr>
          <w:sz w:val="27"/>
          <w:szCs w:val="27"/>
        </w:rPr>
        <w:t xml:space="preserve">Hồi 14 giờ ngày 07/8, vị trí tâm bão ở vào khoảng 22,5 độ Vĩ Bắc; 124,6 độ Kinh Đông, cách đảo Đài Loan khoảng 350km về phía Đông Nam. Sức gió mạnh nhất ở vùng gần tâm bão mạnh cấp 15 (tức là từ 165 </w:t>
      </w:r>
      <w:r w:rsidRPr="00805354">
        <w:rPr>
          <w:rFonts w:hint="eastAsia"/>
          <w:sz w:val="27"/>
          <w:szCs w:val="27"/>
        </w:rPr>
        <w:t>đ</w:t>
      </w:r>
      <w:r w:rsidRPr="00805354">
        <w:rPr>
          <w:sz w:val="27"/>
          <w:szCs w:val="27"/>
        </w:rPr>
        <w:t xml:space="preserve">ến 185km một giờ), giật trên cấp 17. </w:t>
      </w:r>
    </w:p>
    <w:p w:rsidR="00805354" w:rsidRDefault="00805354" w:rsidP="00664694">
      <w:pPr>
        <w:widowControl w:val="0"/>
        <w:spacing w:before="120" w:line="340" w:lineRule="exact"/>
        <w:ind w:firstLine="567"/>
        <w:jc w:val="both"/>
        <w:rPr>
          <w:sz w:val="27"/>
          <w:szCs w:val="27"/>
        </w:rPr>
      </w:pPr>
      <w:r w:rsidRPr="00805354">
        <w:rPr>
          <w:sz w:val="27"/>
          <w:szCs w:val="27"/>
        </w:rPr>
        <w:t xml:space="preserve">Dự báo trong 24 giờ tới bão di chuyển theo hướng Tây Tây Bắc, mỗi giờ </w:t>
      </w:r>
      <w:r w:rsidRPr="00805354">
        <w:rPr>
          <w:rFonts w:hint="eastAsia"/>
          <w:sz w:val="27"/>
          <w:szCs w:val="27"/>
        </w:rPr>
        <w:t>đ</w:t>
      </w:r>
      <w:r w:rsidRPr="00805354">
        <w:rPr>
          <w:sz w:val="27"/>
          <w:szCs w:val="27"/>
        </w:rPr>
        <w:t xml:space="preserve">i </w:t>
      </w:r>
      <w:r w:rsidRPr="00805354">
        <w:rPr>
          <w:rFonts w:hint="eastAsia"/>
          <w:sz w:val="27"/>
          <w:szCs w:val="27"/>
        </w:rPr>
        <w:t>đư</w:t>
      </w:r>
      <w:r w:rsidRPr="00805354">
        <w:rPr>
          <w:sz w:val="27"/>
          <w:szCs w:val="27"/>
        </w:rPr>
        <w:t xml:space="preserve">ợc khoảng 20-25km. </w:t>
      </w:r>
      <w:r w:rsidRPr="00805354">
        <w:rPr>
          <w:rFonts w:hint="eastAsia"/>
          <w:sz w:val="27"/>
          <w:szCs w:val="27"/>
        </w:rPr>
        <w:t>Đ</w:t>
      </w:r>
      <w:r w:rsidRPr="00805354">
        <w:rPr>
          <w:sz w:val="27"/>
          <w:szCs w:val="27"/>
        </w:rPr>
        <w:t xml:space="preserve">ến 13 giờ ngày 08/8, vị trí tâm bão ở vào khoảng 24,2 </w:t>
      </w:r>
      <w:r w:rsidRPr="00805354">
        <w:rPr>
          <w:rFonts w:hint="eastAsia"/>
          <w:sz w:val="27"/>
          <w:szCs w:val="27"/>
        </w:rPr>
        <w:t>đ</w:t>
      </w:r>
      <w:r w:rsidRPr="00805354">
        <w:rPr>
          <w:sz w:val="27"/>
          <w:szCs w:val="27"/>
        </w:rPr>
        <w:t xml:space="preserve">ộ Vĩ Bắc; 119,8 độ Kinh </w:t>
      </w:r>
      <w:r w:rsidRPr="00805354">
        <w:rPr>
          <w:rFonts w:hint="eastAsia"/>
          <w:sz w:val="27"/>
          <w:szCs w:val="27"/>
        </w:rPr>
        <w:t>Đ</w:t>
      </w:r>
      <w:r w:rsidRPr="00805354">
        <w:rPr>
          <w:sz w:val="27"/>
          <w:szCs w:val="27"/>
        </w:rPr>
        <w:t xml:space="preserve">ông, cách bờ biển tỉnh Phúc Kiến (Trung Quốc) khoảng 170km về phía Đông Nam. Sức gió mạnh nhất ở vùng gần tâm bão mạnh cấp 13 (tức là từ 135 </w:t>
      </w:r>
      <w:r w:rsidRPr="00805354">
        <w:rPr>
          <w:rFonts w:hint="eastAsia"/>
          <w:sz w:val="27"/>
          <w:szCs w:val="27"/>
        </w:rPr>
        <w:t>đ</w:t>
      </w:r>
      <w:r w:rsidRPr="00805354">
        <w:rPr>
          <w:sz w:val="27"/>
          <w:szCs w:val="27"/>
        </w:rPr>
        <w:t>ến 150km một giờ), giật</w:t>
      </w:r>
      <w:r w:rsidRPr="003758C7">
        <w:rPr>
          <w:sz w:val="27"/>
          <w:szCs w:val="27"/>
        </w:rPr>
        <w:t xml:space="preserve"> cấp 1</w:t>
      </w:r>
      <w:r>
        <w:rPr>
          <w:sz w:val="27"/>
          <w:szCs w:val="27"/>
        </w:rPr>
        <w:t>6</w:t>
      </w:r>
      <w:r w:rsidRPr="003758C7">
        <w:rPr>
          <w:sz w:val="27"/>
          <w:szCs w:val="27"/>
        </w:rPr>
        <w:t>.</w:t>
      </w:r>
    </w:p>
    <w:p w:rsidR="00805354" w:rsidRPr="003758C7" w:rsidRDefault="00805354" w:rsidP="00664694">
      <w:pPr>
        <w:widowControl w:val="0"/>
        <w:spacing w:before="120" w:line="340" w:lineRule="exact"/>
        <w:ind w:firstLine="567"/>
        <w:jc w:val="both"/>
        <w:rPr>
          <w:sz w:val="27"/>
          <w:szCs w:val="27"/>
        </w:rPr>
      </w:pPr>
      <w:r w:rsidRPr="003758C7">
        <w:rPr>
          <w:sz w:val="27"/>
          <w:szCs w:val="27"/>
        </w:rPr>
        <w:t>Do ảnh hưởng của hoàn lưu bão</w:t>
      </w:r>
      <w:r>
        <w:rPr>
          <w:sz w:val="27"/>
          <w:szCs w:val="27"/>
        </w:rPr>
        <w:t>,</w:t>
      </w:r>
      <w:r w:rsidRPr="003758C7">
        <w:rPr>
          <w:sz w:val="27"/>
          <w:szCs w:val="27"/>
        </w:rPr>
        <w:t xml:space="preserve"> từ </w:t>
      </w:r>
      <w:r>
        <w:rPr>
          <w:sz w:val="27"/>
          <w:szCs w:val="27"/>
        </w:rPr>
        <w:t>đêm</w:t>
      </w:r>
      <w:r w:rsidRPr="003758C7">
        <w:rPr>
          <w:sz w:val="27"/>
          <w:szCs w:val="27"/>
        </w:rPr>
        <w:t xml:space="preserve"> </w:t>
      </w:r>
      <w:r>
        <w:rPr>
          <w:sz w:val="27"/>
          <w:szCs w:val="27"/>
        </w:rPr>
        <w:t>07/8</w:t>
      </w:r>
      <w:r w:rsidRPr="003758C7">
        <w:rPr>
          <w:sz w:val="27"/>
          <w:szCs w:val="27"/>
        </w:rPr>
        <w:t xml:space="preserve"> vùng biển phía Đông Bắc </w:t>
      </w:r>
      <w:r>
        <w:rPr>
          <w:sz w:val="27"/>
          <w:szCs w:val="27"/>
        </w:rPr>
        <w:t>b</w:t>
      </w:r>
      <w:r w:rsidRPr="003758C7">
        <w:rPr>
          <w:sz w:val="27"/>
          <w:szCs w:val="27"/>
        </w:rPr>
        <w:t xml:space="preserve">iển Đông có </w:t>
      </w:r>
      <w:r>
        <w:rPr>
          <w:sz w:val="27"/>
          <w:szCs w:val="27"/>
        </w:rPr>
        <w:t>gió mạnh cấp 6-8, giật cấp 9-10, b</w:t>
      </w:r>
      <w:r w:rsidRPr="003758C7">
        <w:rPr>
          <w:sz w:val="27"/>
          <w:szCs w:val="27"/>
        </w:rPr>
        <w:t xml:space="preserve">iển động mạnh. </w:t>
      </w:r>
    </w:p>
    <w:p w:rsidR="000C6E15" w:rsidRPr="000C6E15" w:rsidRDefault="000C6E15" w:rsidP="00664694">
      <w:pPr>
        <w:spacing w:before="120" w:line="340" w:lineRule="exact"/>
        <w:ind w:firstLine="567"/>
        <w:jc w:val="both"/>
        <w:rPr>
          <w:b/>
          <w:color w:val="000000"/>
          <w:sz w:val="27"/>
          <w:szCs w:val="27"/>
          <w:shd w:val="clear" w:color="auto" w:fill="FFFFFF"/>
        </w:rPr>
      </w:pPr>
      <w:r w:rsidRPr="000C6E15">
        <w:rPr>
          <w:b/>
          <w:color w:val="000000"/>
          <w:sz w:val="27"/>
          <w:szCs w:val="27"/>
          <w:shd w:val="clear" w:color="auto" w:fill="FFFFFF"/>
        </w:rPr>
        <w:t>2. Tin cảnh báo mưa dông, gió  mạnh và sóng lớn trên biển:</w:t>
      </w:r>
    </w:p>
    <w:p w:rsidR="000C6E15" w:rsidRPr="000C6E15" w:rsidRDefault="000C6E15" w:rsidP="00664694">
      <w:pPr>
        <w:spacing w:before="120" w:line="340" w:lineRule="exact"/>
        <w:ind w:firstLine="567"/>
        <w:jc w:val="both"/>
        <w:rPr>
          <w:rStyle w:val="apple-converted-space"/>
          <w:rFonts w:eastAsia="@SimSun"/>
          <w:color w:val="000000"/>
          <w:sz w:val="27"/>
          <w:szCs w:val="27"/>
          <w:shd w:val="clear" w:color="auto" w:fill="FFFFFF"/>
        </w:rPr>
      </w:pPr>
      <w:r w:rsidRPr="000C6E15">
        <w:rPr>
          <w:color w:val="000000"/>
          <w:sz w:val="27"/>
          <w:szCs w:val="27"/>
          <w:shd w:val="clear" w:color="auto" w:fill="FFFFFF"/>
        </w:rPr>
        <w:t xml:space="preserve">Do ảnh hưởng của gió mùa </w:t>
      </w:r>
      <w:r>
        <w:rPr>
          <w:color w:val="000000"/>
          <w:sz w:val="27"/>
          <w:szCs w:val="27"/>
          <w:shd w:val="clear" w:color="auto" w:fill="FFFFFF"/>
        </w:rPr>
        <w:t>T</w:t>
      </w:r>
      <w:r w:rsidRPr="000C6E15">
        <w:rPr>
          <w:color w:val="000000"/>
          <w:sz w:val="27"/>
          <w:szCs w:val="27"/>
          <w:shd w:val="clear" w:color="auto" w:fill="FFFFFF"/>
        </w:rPr>
        <w:t xml:space="preserve">ây </w:t>
      </w:r>
      <w:r>
        <w:rPr>
          <w:color w:val="000000"/>
          <w:sz w:val="27"/>
          <w:szCs w:val="27"/>
          <w:shd w:val="clear" w:color="auto" w:fill="FFFFFF"/>
        </w:rPr>
        <w:t>N</w:t>
      </w:r>
      <w:r w:rsidRPr="000C6E15">
        <w:rPr>
          <w:color w:val="000000"/>
          <w:sz w:val="27"/>
          <w:szCs w:val="27"/>
          <w:shd w:val="clear" w:color="auto" w:fill="FFFFFF"/>
        </w:rPr>
        <w:t xml:space="preserve">am hoạt động mạnh nên ở khu vực Nam biển Đông (bao gồm cả vùng biển quần đảo Trường Sa) và vùng biển từ Bình Thuận đến Kiên Giang có gió </w:t>
      </w:r>
      <w:r>
        <w:rPr>
          <w:color w:val="000000"/>
          <w:sz w:val="27"/>
          <w:szCs w:val="27"/>
          <w:shd w:val="clear" w:color="auto" w:fill="FFFFFF"/>
        </w:rPr>
        <w:t>T</w:t>
      </w:r>
      <w:r w:rsidRPr="000C6E15">
        <w:rPr>
          <w:color w:val="000000"/>
          <w:sz w:val="27"/>
          <w:szCs w:val="27"/>
          <w:shd w:val="clear" w:color="auto" w:fill="FFFFFF"/>
        </w:rPr>
        <w:t xml:space="preserve">ây </w:t>
      </w:r>
      <w:r>
        <w:rPr>
          <w:color w:val="000000"/>
          <w:sz w:val="27"/>
          <w:szCs w:val="27"/>
          <w:shd w:val="clear" w:color="auto" w:fill="FFFFFF"/>
        </w:rPr>
        <w:t>N</w:t>
      </w:r>
      <w:r w:rsidRPr="000C6E15">
        <w:rPr>
          <w:color w:val="000000"/>
          <w:sz w:val="27"/>
          <w:szCs w:val="27"/>
          <w:shd w:val="clear" w:color="auto" w:fill="FFFFFF"/>
        </w:rPr>
        <w:t>am mạnh cấp 5, có lúc cấp 6, giật cấp 7-8</w:t>
      </w:r>
      <w:r w:rsidR="0081632D">
        <w:rPr>
          <w:color w:val="000000"/>
          <w:sz w:val="27"/>
          <w:szCs w:val="27"/>
          <w:shd w:val="clear" w:color="auto" w:fill="FFFFFF"/>
        </w:rPr>
        <w:t xml:space="preserve"> và có mưa dông mạnh, biển động,</w:t>
      </w:r>
      <w:r w:rsidRPr="000C6E15">
        <w:rPr>
          <w:color w:val="000000"/>
          <w:sz w:val="27"/>
          <w:szCs w:val="27"/>
          <w:shd w:val="clear" w:color="auto" w:fill="FFFFFF"/>
        </w:rPr>
        <w:t xml:space="preserve"> </w:t>
      </w:r>
      <w:r w:rsidR="0081632D">
        <w:rPr>
          <w:color w:val="000000"/>
          <w:sz w:val="27"/>
          <w:szCs w:val="27"/>
          <w:shd w:val="clear" w:color="auto" w:fill="FFFFFF"/>
        </w:rPr>
        <w:t>t</w:t>
      </w:r>
      <w:r w:rsidR="0081632D" w:rsidRPr="000C6E15">
        <w:rPr>
          <w:color w:val="000000"/>
          <w:sz w:val="27"/>
          <w:szCs w:val="27"/>
          <w:shd w:val="clear" w:color="auto" w:fill="FFFFFF"/>
        </w:rPr>
        <w:t>rong cơn dông có khả năng xảy ra lốc xoáy và gió giật mạnh.</w:t>
      </w:r>
      <w:r w:rsidR="0081632D" w:rsidRPr="000C6E15">
        <w:rPr>
          <w:rStyle w:val="apple-converted-space"/>
          <w:rFonts w:eastAsia="@SimSun"/>
          <w:color w:val="000000"/>
          <w:sz w:val="27"/>
          <w:szCs w:val="27"/>
          <w:shd w:val="clear" w:color="auto" w:fill="FFFFFF"/>
        </w:rPr>
        <w:t> </w:t>
      </w:r>
      <w:r w:rsidRPr="000C6E15">
        <w:rPr>
          <w:color w:val="000000"/>
          <w:sz w:val="27"/>
          <w:szCs w:val="27"/>
          <w:shd w:val="clear" w:color="auto" w:fill="FFFFFF"/>
        </w:rPr>
        <w:t xml:space="preserve">Sóng biển cao từ 2-3m. </w:t>
      </w:r>
    </w:p>
    <w:p w:rsidR="008523D6" w:rsidRPr="000402AC" w:rsidRDefault="000C6E15" w:rsidP="00664694">
      <w:pPr>
        <w:spacing w:before="100" w:line="340" w:lineRule="exact"/>
        <w:ind w:firstLine="567"/>
        <w:jc w:val="both"/>
        <w:rPr>
          <w:b/>
          <w:sz w:val="27"/>
          <w:szCs w:val="27"/>
        </w:rPr>
      </w:pPr>
      <w:r>
        <w:rPr>
          <w:b/>
          <w:sz w:val="27"/>
          <w:szCs w:val="27"/>
        </w:rPr>
        <w:t>3</w:t>
      </w:r>
      <w:r w:rsidR="00056958" w:rsidRPr="000402AC">
        <w:rPr>
          <w:b/>
          <w:sz w:val="27"/>
          <w:szCs w:val="27"/>
        </w:rPr>
        <w:t xml:space="preserve">. </w:t>
      </w:r>
      <w:r w:rsidR="00A918C1" w:rsidRPr="000402AC">
        <w:rPr>
          <w:b/>
          <w:sz w:val="27"/>
          <w:szCs w:val="27"/>
        </w:rPr>
        <w:t>T</w:t>
      </w:r>
      <w:r w:rsidR="00CD4030" w:rsidRPr="000402AC">
        <w:rPr>
          <w:b/>
          <w:sz w:val="27"/>
          <w:szCs w:val="27"/>
        </w:rPr>
        <w:t>ình</w:t>
      </w:r>
      <w:r w:rsidR="00A918C1" w:rsidRPr="000402AC">
        <w:rPr>
          <w:b/>
          <w:sz w:val="27"/>
          <w:szCs w:val="27"/>
        </w:rPr>
        <w:t xml:space="preserve"> </w:t>
      </w:r>
      <w:r w:rsidR="00167B56">
        <w:rPr>
          <w:b/>
          <w:sz w:val="27"/>
          <w:szCs w:val="27"/>
        </w:rPr>
        <w:t xml:space="preserve">hình </w:t>
      </w:r>
      <w:r w:rsidR="00A918C1" w:rsidRPr="000402AC">
        <w:rPr>
          <w:b/>
          <w:sz w:val="27"/>
          <w:szCs w:val="27"/>
        </w:rPr>
        <w:t>thời tiết ngày</w:t>
      </w:r>
      <w:r w:rsidR="0052454C" w:rsidRPr="000402AC">
        <w:rPr>
          <w:b/>
          <w:sz w:val="27"/>
          <w:szCs w:val="27"/>
        </w:rPr>
        <w:t xml:space="preserve"> </w:t>
      </w:r>
      <w:r w:rsidR="008523D6" w:rsidRPr="000402AC">
        <w:rPr>
          <w:b/>
          <w:sz w:val="27"/>
          <w:szCs w:val="27"/>
        </w:rPr>
        <w:t xml:space="preserve">và đêm </w:t>
      </w:r>
      <w:r w:rsidR="009703DE" w:rsidRPr="000402AC">
        <w:rPr>
          <w:b/>
          <w:sz w:val="27"/>
          <w:szCs w:val="27"/>
        </w:rPr>
        <w:t>0</w:t>
      </w:r>
      <w:r w:rsidR="00D92656">
        <w:rPr>
          <w:b/>
          <w:sz w:val="27"/>
          <w:szCs w:val="27"/>
        </w:rPr>
        <w:t>8</w:t>
      </w:r>
      <w:r w:rsidR="008E3B3E" w:rsidRPr="000402AC">
        <w:rPr>
          <w:b/>
          <w:sz w:val="27"/>
          <w:szCs w:val="27"/>
        </w:rPr>
        <w:t>/</w:t>
      </w:r>
      <w:r w:rsidR="009703DE" w:rsidRPr="000402AC">
        <w:rPr>
          <w:b/>
          <w:sz w:val="27"/>
          <w:szCs w:val="27"/>
        </w:rPr>
        <w:t>8</w:t>
      </w:r>
      <w:r w:rsidR="00A918C1" w:rsidRPr="000402AC">
        <w:rPr>
          <w:b/>
          <w:sz w:val="27"/>
          <w:szCs w:val="27"/>
        </w:rPr>
        <w:t>:</w:t>
      </w:r>
    </w:p>
    <w:p w:rsidR="00D92656" w:rsidRDefault="00837112" w:rsidP="00664694">
      <w:pPr>
        <w:widowControl w:val="0"/>
        <w:spacing w:before="100" w:line="340" w:lineRule="exact"/>
        <w:ind w:firstLine="567"/>
        <w:jc w:val="both"/>
        <w:rPr>
          <w:sz w:val="27"/>
          <w:szCs w:val="27"/>
        </w:rPr>
      </w:pPr>
      <w:r w:rsidRPr="000402AC">
        <w:rPr>
          <w:sz w:val="27"/>
          <w:szCs w:val="27"/>
        </w:rPr>
        <w:t>-</w:t>
      </w:r>
      <w:r w:rsidR="00D92656">
        <w:rPr>
          <w:sz w:val="27"/>
          <w:szCs w:val="27"/>
        </w:rPr>
        <w:t xml:space="preserve"> Đông Bắc Bộ: Mây thay đổi, đêm không mưa, ngày nắng</w:t>
      </w:r>
    </w:p>
    <w:p w:rsidR="00D92656" w:rsidRDefault="00D92656" w:rsidP="00664694">
      <w:pPr>
        <w:widowControl w:val="0"/>
        <w:spacing w:before="100" w:line="340" w:lineRule="exact"/>
        <w:ind w:firstLine="567"/>
        <w:jc w:val="both"/>
        <w:rPr>
          <w:sz w:val="27"/>
          <w:szCs w:val="27"/>
        </w:rPr>
      </w:pPr>
      <w:r>
        <w:rPr>
          <w:sz w:val="27"/>
          <w:szCs w:val="27"/>
        </w:rPr>
        <w:t>- Tây Bắc Bộ</w:t>
      </w:r>
      <w:r w:rsidR="000C6E15">
        <w:rPr>
          <w:sz w:val="27"/>
          <w:szCs w:val="27"/>
        </w:rPr>
        <w:t xml:space="preserve"> và ven biển</w:t>
      </w:r>
      <w:r>
        <w:rPr>
          <w:sz w:val="27"/>
          <w:szCs w:val="27"/>
        </w:rPr>
        <w:t xml:space="preserve"> Trung Bộ: </w:t>
      </w:r>
      <w:r w:rsidR="000C6E15">
        <w:rPr>
          <w:rStyle w:val="apple-converted-space"/>
          <w:rFonts w:eastAsia="@SimSun"/>
          <w:spacing w:val="-2"/>
          <w:sz w:val="27"/>
          <w:szCs w:val="27"/>
        </w:rPr>
        <w:t>C</w:t>
      </w:r>
      <w:r w:rsidR="008D17AB">
        <w:rPr>
          <w:rStyle w:val="apple-converted-space"/>
          <w:rFonts w:eastAsia="@SimSun"/>
          <w:spacing w:val="-2"/>
          <w:sz w:val="27"/>
          <w:szCs w:val="27"/>
        </w:rPr>
        <w:t>ó mưa rào và dông vài nơi.</w:t>
      </w:r>
    </w:p>
    <w:p w:rsidR="00837112" w:rsidRPr="000402AC" w:rsidRDefault="008D17AB" w:rsidP="00664694">
      <w:pPr>
        <w:widowControl w:val="0"/>
        <w:spacing w:before="100" w:line="340" w:lineRule="exact"/>
        <w:ind w:firstLine="567"/>
        <w:jc w:val="both"/>
        <w:rPr>
          <w:rStyle w:val="apple-converted-space"/>
          <w:rFonts w:eastAsia="@SimSun"/>
          <w:spacing w:val="-2"/>
        </w:rPr>
      </w:pPr>
      <w:r>
        <w:rPr>
          <w:sz w:val="27"/>
          <w:szCs w:val="27"/>
        </w:rPr>
        <w:t xml:space="preserve">- </w:t>
      </w:r>
      <w:r w:rsidR="00DD3261" w:rsidRPr="000402AC">
        <w:rPr>
          <w:sz w:val="27"/>
          <w:szCs w:val="27"/>
        </w:rPr>
        <w:t>Tây Nguyên và Nam Bộ</w:t>
      </w:r>
      <w:r w:rsidR="00837112" w:rsidRPr="000402AC">
        <w:rPr>
          <w:sz w:val="27"/>
          <w:szCs w:val="27"/>
        </w:rPr>
        <w:t xml:space="preserve">: </w:t>
      </w:r>
      <w:r w:rsidR="000C6E15">
        <w:rPr>
          <w:rStyle w:val="apple-converted-space"/>
          <w:rFonts w:eastAsia="@SimSun"/>
          <w:spacing w:val="-2"/>
          <w:sz w:val="27"/>
          <w:szCs w:val="27"/>
        </w:rPr>
        <w:t>C</w:t>
      </w:r>
      <w:r w:rsidR="00DB2EE8">
        <w:rPr>
          <w:rStyle w:val="apple-converted-space"/>
          <w:rFonts w:eastAsia="@SimSun"/>
          <w:spacing w:val="-2"/>
          <w:sz w:val="27"/>
          <w:szCs w:val="27"/>
        </w:rPr>
        <w:t xml:space="preserve">ó mưa rào và dông </w:t>
      </w:r>
      <w:r w:rsidR="008911F8">
        <w:rPr>
          <w:rStyle w:val="apple-converted-space"/>
          <w:rFonts w:eastAsia="@SimSun"/>
          <w:spacing w:val="-2"/>
          <w:sz w:val="27"/>
          <w:szCs w:val="27"/>
        </w:rPr>
        <w:t>rải rác</w:t>
      </w:r>
      <w:r w:rsidR="00DD3261" w:rsidRPr="000402AC">
        <w:rPr>
          <w:rStyle w:val="apple-converted-space"/>
          <w:rFonts w:eastAsia="@SimSun"/>
          <w:spacing w:val="-2"/>
          <w:sz w:val="27"/>
          <w:szCs w:val="27"/>
        </w:rPr>
        <w:t>, trong cơn dông có khả năng xảy ra tố lốc và gió giật mạnh</w:t>
      </w:r>
      <w:r w:rsidR="00837112" w:rsidRPr="000402AC">
        <w:rPr>
          <w:rStyle w:val="apple-converted-space"/>
          <w:rFonts w:eastAsia="@SimSun"/>
          <w:spacing w:val="-2"/>
        </w:rPr>
        <w:t xml:space="preserve">. </w:t>
      </w:r>
    </w:p>
    <w:p w:rsidR="008E0DD7" w:rsidRPr="00B12D68" w:rsidRDefault="0046018B" w:rsidP="00664694">
      <w:pPr>
        <w:spacing w:before="100" w:line="340" w:lineRule="exact"/>
        <w:ind w:firstLine="567"/>
        <w:jc w:val="both"/>
        <w:rPr>
          <w:b/>
          <w:bCs/>
          <w:kern w:val="2"/>
          <w:sz w:val="27"/>
          <w:szCs w:val="27"/>
          <w:u w:val="single"/>
          <w:shd w:val="clear" w:color="auto" w:fill="FFFFFF"/>
        </w:rPr>
      </w:pPr>
      <w:r>
        <w:rPr>
          <w:b/>
          <w:bCs/>
          <w:kern w:val="2"/>
          <w:sz w:val="27"/>
          <w:szCs w:val="27"/>
          <w:shd w:val="clear" w:color="auto" w:fill="FFFFFF"/>
        </w:rPr>
        <w:t>4</w:t>
      </w:r>
      <w:r w:rsidR="008E0DD7" w:rsidRPr="00416D32">
        <w:rPr>
          <w:b/>
          <w:bCs/>
          <w:kern w:val="2"/>
          <w:sz w:val="27"/>
          <w:szCs w:val="27"/>
          <w:shd w:val="clear" w:color="auto" w:fill="FFFFFF"/>
        </w:rPr>
        <w:t>. Tình hình mưa:</w:t>
      </w:r>
    </w:p>
    <w:p w:rsidR="00394E4D" w:rsidRPr="00BA07A2" w:rsidRDefault="00110A74" w:rsidP="00664694">
      <w:pPr>
        <w:widowControl w:val="0"/>
        <w:tabs>
          <w:tab w:val="right" w:pos="9072"/>
        </w:tabs>
        <w:spacing w:before="100" w:after="60" w:line="340" w:lineRule="exact"/>
        <w:ind w:firstLine="567"/>
        <w:jc w:val="both"/>
        <w:rPr>
          <w:rStyle w:val="apple-converted-space"/>
          <w:rFonts w:eastAsia="@SimSun"/>
          <w:spacing w:val="-2"/>
          <w:sz w:val="27"/>
          <w:szCs w:val="27"/>
        </w:rPr>
      </w:pPr>
      <w:r>
        <w:rPr>
          <w:b/>
          <w:i/>
          <w:spacing w:val="-4"/>
          <w:kern w:val="2"/>
          <w:sz w:val="27"/>
          <w:szCs w:val="27"/>
        </w:rPr>
        <w:t>4</w:t>
      </w:r>
      <w:r w:rsidR="008E0DD7" w:rsidRPr="00355995">
        <w:rPr>
          <w:b/>
          <w:i/>
          <w:spacing w:val="-4"/>
          <w:kern w:val="2"/>
          <w:sz w:val="27"/>
          <w:szCs w:val="27"/>
        </w:rPr>
        <w:t>.1. Lượng mưa ngày</w:t>
      </w:r>
      <w:r w:rsidR="008E0DD7" w:rsidRPr="00BA07A2">
        <w:rPr>
          <w:b/>
          <w:i/>
          <w:spacing w:val="-4"/>
          <w:kern w:val="2"/>
          <w:sz w:val="27"/>
          <w:szCs w:val="27"/>
        </w:rPr>
        <w:t>:</w:t>
      </w:r>
      <w:r w:rsidR="009D290A" w:rsidRPr="00BA07A2">
        <w:rPr>
          <w:b/>
          <w:i/>
          <w:spacing w:val="-4"/>
          <w:kern w:val="2"/>
          <w:sz w:val="27"/>
          <w:szCs w:val="27"/>
        </w:rPr>
        <w:t xml:space="preserve"> </w:t>
      </w:r>
      <w:r w:rsidR="000C6E15" w:rsidRPr="00BA07A2">
        <w:rPr>
          <w:kern w:val="2"/>
          <w:sz w:val="27"/>
          <w:szCs w:val="27"/>
        </w:rPr>
        <w:t xml:space="preserve">Từ </w:t>
      </w:r>
      <w:r w:rsidR="00E27A76">
        <w:rPr>
          <w:kern w:val="2"/>
          <w:sz w:val="27"/>
          <w:szCs w:val="27"/>
        </w:rPr>
        <w:t>19</w:t>
      </w:r>
      <w:r w:rsidR="000C6E15" w:rsidRPr="00BA07A2">
        <w:rPr>
          <w:kern w:val="2"/>
          <w:sz w:val="27"/>
          <w:szCs w:val="27"/>
        </w:rPr>
        <w:t>h00 ngày 0</w:t>
      </w:r>
      <w:r w:rsidR="00E27A76">
        <w:rPr>
          <w:kern w:val="2"/>
          <w:sz w:val="27"/>
          <w:szCs w:val="27"/>
        </w:rPr>
        <w:t>6</w:t>
      </w:r>
      <w:r w:rsidR="000C6E15" w:rsidRPr="00BA07A2">
        <w:rPr>
          <w:kern w:val="2"/>
          <w:sz w:val="27"/>
          <w:szCs w:val="27"/>
        </w:rPr>
        <w:t xml:space="preserve">/8 đến 19h00 ngày 07/8, </w:t>
      </w:r>
      <w:r w:rsidR="00460A2C" w:rsidRPr="00BA07A2">
        <w:rPr>
          <w:sz w:val="27"/>
          <w:szCs w:val="27"/>
        </w:rPr>
        <w:t>c</w:t>
      </w:r>
      <w:r w:rsidR="002A7FD0" w:rsidRPr="00BA07A2">
        <w:rPr>
          <w:sz w:val="27"/>
          <w:szCs w:val="27"/>
        </w:rPr>
        <w:t>ác tỉnh</w:t>
      </w:r>
      <w:r w:rsidR="00460A2C" w:rsidRPr="00BA07A2">
        <w:rPr>
          <w:sz w:val="27"/>
          <w:szCs w:val="27"/>
        </w:rPr>
        <w:t xml:space="preserve"> </w:t>
      </w:r>
      <w:r w:rsidR="00BA07A2">
        <w:rPr>
          <w:sz w:val="27"/>
          <w:szCs w:val="27"/>
        </w:rPr>
        <w:t xml:space="preserve">ven biển </w:t>
      </w:r>
      <w:r w:rsidR="001E48FA" w:rsidRPr="00BA07A2">
        <w:rPr>
          <w:sz w:val="27"/>
          <w:szCs w:val="27"/>
        </w:rPr>
        <w:t xml:space="preserve">Trung Bộ, </w:t>
      </w:r>
      <w:r w:rsidR="00460A2C" w:rsidRPr="00BA07A2">
        <w:rPr>
          <w:sz w:val="27"/>
          <w:szCs w:val="27"/>
        </w:rPr>
        <w:t xml:space="preserve">Tây Nguyên </w:t>
      </w:r>
      <w:r w:rsidR="001E48FA" w:rsidRPr="00BA07A2">
        <w:rPr>
          <w:sz w:val="27"/>
          <w:szCs w:val="27"/>
        </w:rPr>
        <w:t xml:space="preserve">và Nam Bộ </w:t>
      </w:r>
      <w:r w:rsidR="00460A2C" w:rsidRPr="00BA07A2">
        <w:rPr>
          <w:sz w:val="27"/>
          <w:szCs w:val="27"/>
        </w:rPr>
        <w:t>có mưa</w:t>
      </w:r>
      <w:r w:rsidR="00696E54" w:rsidRPr="00BA07A2">
        <w:rPr>
          <w:sz w:val="27"/>
          <w:szCs w:val="27"/>
        </w:rPr>
        <w:t>, mưa</w:t>
      </w:r>
      <w:r w:rsidR="00460A2C" w:rsidRPr="00BA07A2">
        <w:rPr>
          <w:sz w:val="27"/>
          <w:szCs w:val="27"/>
        </w:rPr>
        <w:t xml:space="preserve"> vừa, có nơi mưa to</w:t>
      </w:r>
      <w:r w:rsidR="00547A47">
        <w:rPr>
          <w:sz w:val="27"/>
          <w:szCs w:val="27"/>
        </w:rPr>
        <w:t xml:space="preserve">, lượng </w:t>
      </w:r>
      <w:r w:rsidR="00547A47">
        <w:rPr>
          <w:sz w:val="27"/>
          <w:szCs w:val="27"/>
        </w:rPr>
        <w:lastRenderedPageBreak/>
        <w:t>mưa phổ biến từ 20-50mm</w:t>
      </w:r>
      <w:r w:rsidR="000531BE">
        <w:rPr>
          <w:sz w:val="27"/>
          <w:szCs w:val="27"/>
        </w:rPr>
        <w:t xml:space="preserve"> (c</w:t>
      </w:r>
      <w:r w:rsidR="000C6E15" w:rsidRPr="00BA07A2">
        <w:rPr>
          <w:sz w:val="27"/>
          <w:szCs w:val="27"/>
        </w:rPr>
        <w:t>ác nơi khác mưa nhỏ hoặc không mưa</w:t>
      </w:r>
      <w:r w:rsidR="000531BE">
        <w:rPr>
          <w:sz w:val="27"/>
          <w:szCs w:val="27"/>
        </w:rPr>
        <w:t>), m</w:t>
      </w:r>
      <w:r w:rsidR="00460A2C" w:rsidRPr="00BA07A2">
        <w:rPr>
          <w:sz w:val="27"/>
          <w:szCs w:val="27"/>
        </w:rPr>
        <w:t>ột số trạm có lượng mưa lớn</w:t>
      </w:r>
      <w:r w:rsidR="00D920BB" w:rsidRPr="00BA07A2">
        <w:rPr>
          <w:sz w:val="27"/>
          <w:szCs w:val="27"/>
        </w:rPr>
        <w:t xml:space="preserve"> </w:t>
      </w:r>
      <w:r w:rsidR="00460A2C" w:rsidRPr="00BA07A2">
        <w:rPr>
          <w:sz w:val="27"/>
          <w:szCs w:val="27"/>
        </w:rPr>
        <w:t>như</w:t>
      </w:r>
      <w:r w:rsidR="00E20377" w:rsidRPr="00BA07A2">
        <w:rPr>
          <w:sz w:val="27"/>
          <w:szCs w:val="27"/>
        </w:rPr>
        <w:t>:</w:t>
      </w:r>
    </w:p>
    <w:tbl>
      <w:tblPr>
        <w:tblW w:w="4884" w:type="pct"/>
        <w:tblInd w:w="108" w:type="dxa"/>
        <w:tblLook w:val="04A0" w:firstRow="1" w:lastRow="0" w:firstColumn="1" w:lastColumn="0" w:noHBand="0" w:noVBand="1"/>
      </w:tblPr>
      <w:tblGrid>
        <w:gridCol w:w="3158"/>
        <w:gridCol w:w="1109"/>
        <w:gridCol w:w="396"/>
        <w:gridCol w:w="3301"/>
        <w:gridCol w:w="1109"/>
      </w:tblGrid>
      <w:tr w:rsidR="000C6E15" w:rsidRPr="00416D32" w:rsidTr="000C6E15">
        <w:trPr>
          <w:trHeight w:val="255"/>
        </w:trPr>
        <w:tc>
          <w:tcPr>
            <w:tcW w:w="1740" w:type="pct"/>
            <w:shd w:val="clear" w:color="auto" w:fill="auto"/>
            <w:noWrap/>
            <w:vAlign w:val="bottom"/>
          </w:tcPr>
          <w:p w:rsidR="000C6E15" w:rsidRPr="00416D32" w:rsidRDefault="000C6E15" w:rsidP="002A7FD0">
            <w:pPr>
              <w:widowControl w:val="0"/>
              <w:spacing w:before="20" w:line="360" w:lineRule="exact"/>
              <w:jc w:val="both"/>
              <w:rPr>
                <w:kern w:val="2"/>
                <w:sz w:val="27"/>
                <w:szCs w:val="27"/>
              </w:rPr>
            </w:pPr>
            <w:r>
              <w:rPr>
                <w:kern w:val="2"/>
                <w:sz w:val="27"/>
                <w:szCs w:val="27"/>
              </w:rPr>
              <w:t>Con Cuông (Nghệ An)</w:t>
            </w:r>
          </w:p>
        </w:tc>
        <w:tc>
          <w:tcPr>
            <w:tcW w:w="611" w:type="pct"/>
            <w:shd w:val="clear" w:color="auto" w:fill="auto"/>
            <w:noWrap/>
            <w:vAlign w:val="bottom"/>
          </w:tcPr>
          <w:p w:rsidR="000C6E15" w:rsidRPr="00416D32" w:rsidRDefault="000C6E15" w:rsidP="00416D32">
            <w:pPr>
              <w:widowControl w:val="0"/>
              <w:spacing w:before="20" w:line="360" w:lineRule="exact"/>
              <w:jc w:val="right"/>
              <w:rPr>
                <w:kern w:val="2"/>
                <w:sz w:val="27"/>
                <w:szCs w:val="27"/>
              </w:rPr>
            </w:pPr>
            <w:r>
              <w:rPr>
                <w:kern w:val="2"/>
                <w:sz w:val="27"/>
                <w:szCs w:val="27"/>
              </w:rPr>
              <w:t>84 mm</w:t>
            </w:r>
          </w:p>
        </w:tc>
        <w:tc>
          <w:tcPr>
            <w:tcW w:w="218" w:type="pct"/>
            <w:shd w:val="clear" w:color="auto" w:fill="auto"/>
            <w:noWrap/>
            <w:vAlign w:val="bottom"/>
          </w:tcPr>
          <w:p w:rsidR="000C6E15" w:rsidRPr="00416D32" w:rsidRDefault="000C6E15" w:rsidP="00416D32">
            <w:pPr>
              <w:widowControl w:val="0"/>
              <w:spacing w:before="20" w:line="360" w:lineRule="exact"/>
              <w:jc w:val="both"/>
              <w:rPr>
                <w:rFonts w:eastAsiaTheme="minorHAnsi"/>
                <w:kern w:val="2"/>
                <w:sz w:val="27"/>
                <w:szCs w:val="27"/>
              </w:rPr>
            </w:pPr>
          </w:p>
        </w:tc>
        <w:tc>
          <w:tcPr>
            <w:tcW w:w="1819" w:type="pct"/>
            <w:shd w:val="clear" w:color="auto" w:fill="auto"/>
            <w:noWrap/>
            <w:vAlign w:val="bottom"/>
          </w:tcPr>
          <w:p w:rsidR="000C6E15" w:rsidRPr="00416D32" w:rsidRDefault="000C6E15" w:rsidP="002302B9">
            <w:pPr>
              <w:widowControl w:val="0"/>
              <w:spacing w:before="20" w:line="360" w:lineRule="exact"/>
              <w:jc w:val="both"/>
              <w:rPr>
                <w:kern w:val="2"/>
                <w:sz w:val="27"/>
                <w:szCs w:val="27"/>
              </w:rPr>
            </w:pPr>
            <w:r>
              <w:rPr>
                <w:kern w:val="2"/>
                <w:sz w:val="27"/>
                <w:szCs w:val="27"/>
              </w:rPr>
              <w:t>Trường Sa (Khánh Hòa)</w:t>
            </w:r>
          </w:p>
        </w:tc>
        <w:tc>
          <w:tcPr>
            <w:tcW w:w="611" w:type="pct"/>
            <w:shd w:val="clear" w:color="auto" w:fill="auto"/>
            <w:noWrap/>
            <w:vAlign w:val="bottom"/>
          </w:tcPr>
          <w:p w:rsidR="000C6E15" w:rsidRDefault="000C6E15" w:rsidP="002302B9">
            <w:pPr>
              <w:widowControl w:val="0"/>
              <w:spacing w:before="20" w:line="360" w:lineRule="exact"/>
              <w:jc w:val="right"/>
              <w:rPr>
                <w:kern w:val="2"/>
                <w:sz w:val="27"/>
                <w:szCs w:val="27"/>
              </w:rPr>
            </w:pPr>
            <w:r>
              <w:rPr>
                <w:kern w:val="2"/>
                <w:sz w:val="27"/>
                <w:szCs w:val="27"/>
              </w:rPr>
              <w:t>95 mm</w:t>
            </w:r>
          </w:p>
        </w:tc>
      </w:tr>
      <w:tr w:rsidR="000C6E15" w:rsidRPr="00416D32" w:rsidTr="000C6E15">
        <w:trPr>
          <w:trHeight w:val="255"/>
        </w:trPr>
        <w:tc>
          <w:tcPr>
            <w:tcW w:w="1740" w:type="pct"/>
            <w:shd w:val="clear" w:color="auto" w:fill="auto"/>
            <w:noWrap/>
            <w:vAlign w:val="bottom"/>
          </w:tcPr>
          <w:p w:rsidR="000C6E15" w:rsidRPr="00416D32" w:rsidRDefault="000C6E15" w:rsidP="001E48FA">
            <w:pPr>
              <w:widowControl w:val="0"/>
              <w:spacing w:before="20" w:line="360" w:lineRule="exact"/>
              <w:jc w:val="both"/>
              <w:rPr>
                <w:kern w:val="2"/>
                <w:sz w:val="27"/>
                <w:szCs w:val="27"/>
              </w:rPr>
            </w:pPr>
            <w:r>
              <w:rPr>
                <w:kern w:val="2"/>
                <w:sz w:val="27"/>
                <w:szCs w:val="27"/>
              </w:rPr>
              <w:t>Quỳ Hợp (Nghệ An)</w:t>
            </w:r>
          </w:p>
        </w:tc>
        <w:tc>
          <w:tcPr>
            <w:tcW w:w="611" w:type="pct"/>
            <w:shd w:val="clear" w:color="auto" w:fill="auto"/>
            <w:noWrap/>
            <w:vAlign w:val="bottom"/>
          </w:tcPr>
          <w:p w:rsidR="000C6E15" w:rsidRPr="00416D32" w:rsidRDefault="000C6E15" w:rsidP="00416D32">
            <w:pPr>
              <w:widowControl w:val="0"/>
              <w:spacing w:before="20" w:line="360" w:lineRule="exact"/>
              <w:jc w:val="right"/>
              <w:rPr>
                <w:kern w:val="2"/>
                <w:sz w:val="27"/>
                <w:szCs w:val="27"/>
              </w:rPr>
            </w:pPr>
            <w:r>
              <w:rPr>
                <w:kern w:val="2"/>
                <w:sz w:val="27"/>
                <w:szCs w:val="27"/>
              </w:rPr>
              <w:t>75 mm</w:t>
            </w:r>
          </w:p>
        </w:tc>
        <w:tc>
          <w:tcPr>
            <w:tcW w:w="218" w:type="pct"/>
            <w:shd w:val="clear" w:color="auto" w:fill="auto"/>
            <w:noWrap/>
            <w:vAlign w:val="bottom"/>
          </w:tcPr>
          <w:p w:rsidR="000C6E15" w:rsidRPr="00416D32" w:rsidRDefault="000C6E15" w:rsidP="00416D32">
            <w:pPr>
              <w:widowControl w:val="0"/>
              <w:spacing w:before="20" w:line="360" w:lineRule="exact"/>
              <w:jc w:val="both"/>
              <w:rPr>
                <w:rFonts w:eastAsiaTheme="minorHAnsi"/>
                <w:kern w:val="2"/>
                <w:sz w:val="27"/>
                <w:szCs w:val="27"/>
              </w:rPr>
            </w:pPr>
          </w:p>
        </w:tc>
        <w:tc>
          <w:tcPr>
            <w:tcW w:w="1819" w:type="pct"/>
            <w:shd w:val="clear" w:color="auto" w:fill="auto"/>
            <w:noWrap/>
            <w:vAlign w:val="bottom"/>
          </w:tcPr>
          <w:p w:rsidR="000C6E15" w:rsidRPr="00416D32" w:rsidRDefault="000C6E15" w:rsidP="002302B9">
            <w:pPr>
              <w:widowControl w:val="0"/>
              <w:spacing w:before="20" w:line="360" w:lineRule="exact"/>
              <w:jc w:val="both"/>
              <w:rPr>
                <w:kern w:val="2"/>
                <w:sz w:val="27"/>
                <w:szCs w:val="27"/>
              </w:rPr>
            </w:pPr>
            <w:r>
              <w:rPr>
                <w:kern w:val="2"/>
                <w:sz w:val="27"/>
                <w:szCs w:val="27"/>
              </w:rPr>
              <w:t>Đakbla (Kon Tum)</w:t>
            </w:r>
          </w:p>
        </w:tc>
        <w:tc>
          <w:tcPr>
            <w:tcW w:w="611" w:type="pct"/>
            <w:shd w:val="clear" w:color="auto" w:fill="auto"/>
            <w:noWrap/>
            <w:vAlign w:val="bottom"/>
          </w:tcPr>
          <w:p w:rsidR="000C6E15" w:rsidRPr="00416D32" w:rsidRDefault="000C6E15" w:rsidP="002302B9">
            <w:pPr>
              <w:widowControl w:val="0"/>
              <w:spacing w:before="20" w:line="360" w:lineRule="exact"/>
              <w:jc w:val="right"/>
              <w:rPr>
                <w:kern w:val="2"/>
                <w:sz w:val="27"/>
                <w:szCs w:val="27"/>
              </w:rPr>
            </w:pPr>
            <w:r>
              <w:rPr>
                <w:kern w:val="2"/>
                <w:sz w:val="27"/>
                <w:szCs w:val="27"/>
              </w:rPr>
              <w:t>69 mm</w:t>
            </w:r>
          </w:p>
        </w:tc>
      </w:tr>
      <w:tr w:rsidR="000C6E15" w:rsidRPr="00416D32" w:rsidTr="000C6E15">
        <w:trPr>
          <w:trHeight w:val="255"/>
        </w:trPr>
        <w:tc>
          <w:tcPr>
            <w:tcW w:w="1740" w:type="pct"/>
            <w:shd w:val="clear" w:color="auto" w:fill="auto"/>
            <w:noWrap/>
            <w:vAlign w:val="bottom"/>
          </w:tcPr>
          <w:p w:rsidR="000C6E15" w:rsidRPr="00416D32" w:rsidRDefault="000C6E15" w:rsidP="001E48FA">
            <w:pPr>
              <w:widowControl w:val="0"/>
              <w:spacing w:before="20" w:line="360" w:lineRule="exact"/>
              <w:jc w:val="both"/>
              <w:rPr>
                <w:kern w:val="2"/>
                <w:sz w:val="27"/>
                <w:szCs w:val="27"/>
              </w:rPr>
            </w:pPr>
            <w:r>
              <w:rPr>
                <w:kern w:val="2"/>
                <w:sz w:val="27"/>
                <w:szCs w:val="27"/>
              </w:rPr>
              <w:t>Sơn Diệm (Hà Tĩnh)</w:t>
            </w:r>
          </w:p>
        </w:tc>
        <w:tc>
          <w:tcPr>
            <w:tcW w:w="611" w:type="pct"/>
            <w:shd w:val="clear" w:color="auto" w:fill="auto"/>
            <w:noWrap/>
            <w:vAlign w:val="bottom"/>
          </w:tcPr>
          <w:p w:rsidR="000C6E15" w:rsidRPr="00416D32" w:rsidRDefault="000C6E15" w:rsidP="00416D32">
            <w:pPr>
              <w:widowControl w:val="0"/>
              <w:spacing w:before="20" w:line="360" w:lineRule="exact"/>
              <w:jc w:val="right"/>
              <w:rPr>
                <w:kern w:val="2"/>
                <w:sz w:val="27"/>
                <w:szCs w:val="27"/>
              </w:rPr>
            </w:pPr>
            <w:r>
              <w:rPr>
                <w:kern w:val="2"/>
                <w:sz w:val="27"/>
                <w:szCs w:val="27"/>
              </w:rPr>
              <w:t>100 mm</w:t>
            </w:r>
          </w:p>
        </w:tc>
        <w:tc>
          <w:tcPr>
            <w:tcW w:w="218" w:type="pct"/>
            <w:shd w:val="clear" w:color="auto" w:fill="auto"/>
            <w:noWrap/>
            <w:vAlign w:val="bottom"/>
          </w:tcPr>
          <w:p w:rsidR="000C6E15" w:rsidRPr="00416D32" w:rsidRDefault="000C6E15" w:rsidP="00416D32">
            <w:pPr>
              <w:widowControl w:val="0"/>
              <w:spacing w:before="20" w:line="360" w:lineRule="exact"/>
              <w:jc w:val="both"/>
              <w:rPr>
                <w:rFonts w:eastAsiaTheme="minorHAnsi"/>
                <w:kern w:val="2"/>
                <w:sz w:val="27"/>
                <w:szCs w:val="27"/>
              </w:rPr>
            </w:pPr>
          </w:p>
        </w:tc>
        <w:tc>
          <w:tcPr>
            <w:tcW w:w="1819" w:type="pct"/>
            <w:shd w:val="clear" w:color="auto" w:fill="auto"/>
            <w:noWrap/>
            <w:vAlign w:val="bottom"/>
          </w:tcPr>
          <w:p w:rsidR="000C6E15" w:rsidRPr="00416D32" w:rsidRDefault="000C6E15" w:rsidP="002302B9">
            <w:pPr>
              <w:widowControl w:val="0"/>
              <w:spacing w:before="20" w:line="360" w:lineRule="exact"/>
              <w:jc w:val="both"/>
              <w:rPr>
                <w:kern w:val="2"/>
                <w:sz w:val="27"/>
                <w:szCs w:val="27"/>
              </w:rPr>
            </w:pPr>
            <w:r>
              <w:rPr>
                <w:kern w:val="2"/>
                <w:sz w:val="27"/>
                <w:szCs w:val="27"/>
              </w:rPr>
              <w:t>M’drak (Đắc Lắc)</w:t>
            </w:r>
          </w:p>
        </w:tc>
        <w:tc>
          <w:tcPr>
            <w:tcW w:w="611" w:type="pct"/>
            <w:shd w:val="clear" w:color="auto" w:fill="auto"/>
            <w:noWrap/>
            <w:vAlign w:val="bottom"/>
          </w:tcPr>
          <w:p w:rsidR="000C6E15" w:rsidRPr="00416D32" w:rsidRDefault="000C6E15" w:rsidP="002302B9">
            <w:pPr>
              <w:widowControl w:val="0"/>
              <w:spacing w:before="20" w:line="360" w:lineRule="exact"/>
              <w:jc w:val="right"/>
              <w:rPr>
                <w:kern w:val="2"/>
                <w:sz w:val="27"/>
                <w:szCs w:val="27"/>
              </w:rPr>
            </w:pPr>
            <w:r>
              <w:rPr>
                <w:kern w:val="2"/>
                <w:sz w:val="27"/>
                <w:szCs w:val="27"/>
              </w:rPr>
              <w:t>148 mm</w:t>
            </w:r>
          </w:p>
        </w:tc>
      </w:tr>
      <w:tr w:rsidR="000C6E15" w:rsidRPr="00416D32" w:rsidTr="000C6E15">
        <w:trPr>
          <w:trHeight w:val="74"/>
        </w:trPr>
        <w:tc>
          <w:tcPr>
            <w:tcW w:w="1740" w:type="pct"/>
            <w:shd w:val="clear" w:color="auto" w:fill="auto"/>
            <w:noWrap/>
            <w:vAlign w:val="bottom"/>
          </w:tcPr>
          <w:p w:rsidR="000C6E15" w:rsidRPr="00416D32" w:rsidRDefault="000C6E15" w:rsidP="00AF1C80">
            <w:pPr>
              <w:widowControl w:val="0"/>
              <w:spacing w:before="20" w:line="360" w:lineRule="exact"/>
              <w:jc w:val="both"/>
              <w:rPr>
                <w:kern w:val="2"/>
                <w:sz w:val="27"/>
                <w:szCs w:val="27"/>
              </w:rPr>
            </w:pPr>
            <w:r>
              <w:rPr>
                <w:kern w:val="2"/>
                <w:sz w:val="27"/>
                <w:szCs w:val="27"/>
              </w:rPr>
              <w:t>Hương Khê (Hà Tĩnh)</w:t>
            </w:r>
          </w:p>
        </w:tc>
        <w:tc>
          <w:tcPr>
            <w:tcW w:w="611" w:type="pct"/>
            <w:shd w:val="clear" w:color="auto" w:fill="auto"/>
            <w:noWrap/>
            <w:vAlign w:val="bottom"/>
          </w:tcPr>
          <w:p w:rsidR="000C6E15" w:rsidRPr="00416D32" w:rsidRDefault="000C6E15" w:rsidP="00AF1C80">
            <w:pPr>
              <w:widowControl w:val="0"/>
              <w:spacing w:before="20" w:line="360" w:lineRule="exact"/>
              <w:jc w:val="right"/>
              <w:rPr>
                <w:kern w:val="2"/>
                <w:sz w:val="27"/>
                <w:szCs w:val="27"/>
              </w:rPr>
            </w:pPr>
            <w:r>
              <w:rPr>
                <w:kern w:val="2"/>
                <w:sz w:val="27"/>
                <w:szCs w:val="27"/>
              </w:rPr>
              <w:t>70 mm</w:t>
            </w:r>
          </w:p>
        </w:tc>
        <w:tc>
          <w:tcPr>
            <w:tcW w:w="218" w:type="pct"/>
            <w:shd w:val="clear" w:color="auto" w:fill="auto"/>
            <w:noWrap/>
            <w:vAlign w:val="bottom"/>
          </w:tcPr>
          <w:p w:rsidR="000C6E15" w:rsidRPr="00416D32" w:rsidRDefault="000C6E15" w:rsidP="00416D32">
            <w:pPr>
              <w:widowControl w:val="0"/>
              <w:spacing w:before="20" w:line="360" w:lineRule="exact"/>
              <w:jc w:val="both"/>
              <w:rPr>
                <w:rFonts w:eastAsiaTheme="minorHAnsi"/>
                <w:kern w:val="2"/>
                <w:sz w:val="27"/>
                <w:szCs w:val="27"/>
              </w:rPr>
            </w:pPr>
          </w:p>
        </w:tc>
        <w:tc>
          <w:tcPr>
            <w:tcW w:w="1819" w:type="pct"/>
            <w:shd w:val="clear" w:color="auto" w:fill="auto"/>
            <w:noWrap/>
            <w:vAlign w:val="bottom"/>
          </w:tcPr>
          <w:p w:rsidR="000C6E15" w:rsidRPr="00416D32" w:rsidRDefault="000C6E15" w:rsidP="002302B9">
            <w:pPr>
              <w:widowControl w:val="0"/>
              <w:spacing w:before="20" w:line="360" w:lineRule="exact"/>
              <w:jc w:val="both"/>
              <w:rPr>
                <w:kern w:val="2"/>
                <w:sz w:val="27"/>
                <w:szCs w:val="27"/>
              </w:rPr>
            </w:pPr>
            <w:r>
              <w:rPr>
                <w:kern w:val="2"/>
                <w:sz w:val="27"/>
                <w:szCs w:val="27"/>
              </w:rPr>
              <w:t>Krong Buk (Đắc Lắc)</w:t>
            </w:r>
          </w:p>
        </w:tc>
        <w:tc>
          <w:tcPr>
            <w:tcW w:w="611" w:type="pct"/>
            <w:shd w:val="clear" w:color="auto" w:fill="auto"/>
            <w:noWrap/>
            <w:vAlign w:val="bottom"/>
          </w:tcPr>
          <w:p w:rsidR="000C6E15" w:rsidRPr="00416D32" w:rsidRDefault="000C6E15" w:rsidP="002302B9">
            <w:pPr>
              <w:widowControl w:val="0"/>
              <w:spacing w:before="20" w:line="360" w:lineRule="exact"/>
              <w:jc w:val="right"/>
              <w:rPr>
                <w:kern w:val="2"/>
                <w:sz w:val="27"/>
                <w:szCs w:val="27"/>
              </w:rPr>
            </w:pPr>
            <w:r>
              <w:rPr>
                <w:kern w:val="2"/>
                <w:sz w:val="27"/>
                <w:szCs w:val="27"/>
              </w:rPr>
              <w:t>71 mm</w:t>
            </w:r>
          </w:p>
        </w:tc>
      </w:tr>
      <w:tr w:rsidR="000C6E15" w:rsidRPr="00416D32" w:rsidTr="000C6E15">
        <w:trPr>
          <w:trHeight w:val="255"/>
        </w:trPr>
        <w:tc>
          <w:tcPr>
            <w:tcW w:w="1740" w:type="pct"/>
            <w:shd w:val="clear" w:color="auto" w:fill="auto"/>
            <w:noWrap/>
            <w:vAlign w:val="bottom"/>
          </w:tcPr>
          <w:p w:rsidR="000C6E15" w:rsidRPr="00416D32" w:rsidRDefault="000C6E15" w:rsidP="00D22BCE">
            <w:pPr>
              <w:widowControl w:val="0"/>
              <w:spacing w:before="20" w:line="360" w:lineRule="exact"/>
              <w:jc w:val="both"/>
              <w:rPr>
                <w:kern w:val="2"/>
                <w:sz w:val="27"/>
                <w:szCs w:val="27"/>
              </w:rPr>
            </w:pPr>
            <w:r>
              <w:rPr>
                <w:kern w:val="2"/>
                <w:sz w:val="27"/>
                <w:szCs w:val="27"/>
              </w:rPr>
              <w:t>Đakrông (Quảng Trị)</w:t>
            </w:r>
          </w:p>
        </w:tc>
        <w:tc>
          <w:tcPr>
            <w:tcW w:w="611" w:type="pct"/>
            <w:shd w:val="clear" w:color="auto" w:fill="auto"/>
            <w:noWrap/>
            <w:vAlign w:val="bottom"/>
          </w:tcPr>
          <w:p w:rsidR="000C6E15" w:rsidRDefault="000C6E15" w:rsidP="00D22BCE">
            <w:pPr>
              <w:widowControl w:val="0"/>
              <w:spacing w:before="20" w:line="360" w:lineRule="exact"/>
              <w:jc w:val="right"/>
              <w:rPr>
                <w:kern w:val="2"/>
                <w:sz w:val="27"/>
                <w:szCs w:val="27"/>
              </w:rPr>
            </w:pPr>
            <w:r>
              <w:rPr>
                <w:kern w:val="2"/>
                <w:sz w:val="27"/>
                <w:szCs w:val="27"/>
              </w:rPr>
              <w:t>51 mm</w:t>
            </w:r>
          </w:p>
        </w:tc>
        <w:tc>
          <w:tcPr>
            <w:tcW w:w="218" w:type="pct"/>
            <w:shd w:val="clear" w:color="auto" w:fill="auto"/>
            <w:noWrap/>
            <w:vAlign w:val="bottom"/>
          </w:tcPr>
          <w:p w:rsidR="000C6E15" w:rsidRPr="00416D32" w:rsidRDefault="000C6E15" w:rsidP="00416D32">
            <w:pPr>
              <w:widowControl w:val="0"/>
              <w:spacing w:before="20" w:line="360" w:lineRule="exact"/>
              <w:jc w:val="both"/>
              <w:rPr>
                <w:rFonts w:eastAsiaTheme="minorHAnsi"/>
                <w:kern w:val="2"/>
                <w:sz w:val="27"/>
                <w:szCs w:val="27"/>
              </w:rPr>
            </w:pPr>
          </w:p>
        </w:tc>
        <w:tc>
          <w:tcPr>
            <w:tcW w:w="1819" w:type="pct"/>
            <w:shd w:val="clear" w:color="auto" w:fill="auto"/>
            <w:noWrap/>
            <w:vAlign w:val="bottom"/>
          </w:tcPr>
          <w:p w:rsidR="000C6E15" w:rsidRPr="00416D32" w:rsidRDefault="000C6E15" w:rsidP="00BA6B4C">
            <w:pPr>
              <w:widowControl w:val="0"/>
              <w:spacing w:before="20" w:line="360" w:lineRule="exact"/>
              <w:jc w:val="both"/>
              <w:rPr>
                <w:kern w:val="2"/>
                <w:sz w:val="27"/>
                <w:szCs w:val="27"/>
              </w:rPr>
            </w:pPr>
            <w:r>
              <w:rPr>
                <w:kern w:val="2"/>
                <w:sz w:val="27"/>
                <w:szCs w:val="27"/>
              </w:rPr>
              <w:t>Côn Đ</w:t>
            </w:r>
            <w:r w:rsidR="00BA6B4C">
              <w:rPr>
                <w:kern w:val="2"/>
                <w:sz w:val="27"/>
                <w:szCs w:val="27"/>
              </w:rPr>
              <w:t>ả</w:t>
            </w:r>
            <w:r>
              <w:rPr>
                <w:kern w:val="2"/>
                <w:sz w:val="27"/>
                <w:szCs w:val="27"/>
              </w:rPr>
              <w:t>o (BR Vũng Tàu)</w:t>
            </w:r>
          </w:p>
        </w:tc>
        <w:tc>
          <w:tcPr>
            <w:tcW w:w="611" w:type="pct"/>
            <w:shd w:val="clear" w:color="auto" w:fill="auto"/>
            <w:noWrap/>
            <w:vAlign w:val="bottom"/>
          </w:tcPr>
          <w:p w:rsidR="000C6E15" w:rsidRDefault="000C6E15" w:rsidP="002302B9">
            <w:pPr>
              <w:widowControl w:val="0"/>
              <w:spacing w:before="20" w:line="360" w:lineRule="exact"/>
              <w:jc w:val="right"/>
              <w:rPr>
                <w:kern w:val="2"/>
                <w:sz w:val="27"/>
                <w:szCs w:val="27"/>
              </w:rPr>
            </w:pPr>
            <w:r>
              <w:rPr>
                <w:kern w:val="2"/>
                <w:sz w:val="27"/>
                <w:szCs w:val="27"/>
              </w:rPr>
              <w:t>46 mm</w:t>
            </w:r>
          </w:p>
        </w:tc>
      </w:tr>
    </w:tbl>
    <w:p w:rsidR="00FE120D" w:rsidRPr="001C788E" w:rsidRDefault="00BE2AF4" w:rsidP="00664694">
      <w:pPr>
        <w:widowControl w:val="0"/>
        <w:tabs>
          <w:tab w:val="right" w:pos="9072"/>
        </w:tabs>
        <w:spacing w:before="120" w:after="120" w:line="360" w:lineRule="exact"/>
        <w:ind w:firstLine="567"/>
        <w:jc w:val="both"/>
        <w:rPr>
          <w:spacing w:val="-2"/>
          <w:kern w:val="2"/>
          <w:sz w:val="27"/>
          <w:szCs w:val="27"/>
        </w:rPr>
      </w:pPr>
      <w:r>
        <w:rPr>
          <w:b/>
          <w:i/>
          <w:spacing w:val="-2"/>
          <w:kern w:val="2"/>
          <w:sz w:val="27"/>
          <w:szCs w:val="27"/>
        </w:rPr>
        <w:t>4</w:t>
      </w:r>
      <w:r w:rsidR="00FE120D" w:rsidRPr="001C788E">
        <w:rPr>
          <w:b/>
          <w:i/>
          <w:spacing w:val="-2"/>
          <w:kern w:val="2"/>
          <w:sz w:val="27"/>
          <w:szCs w:val="27"/>
        </w:rPr>
        <w:t>.2. Lượng mưa đêm:</w:t>
      </w:r>
      <w:r w:rsidR="00FE120D" w:rsidRPr="001C788E">
        <w:rPr>
          <w:spacing w:val="-2"/>
          <w:kern w:val="2"/>
          <w:sz w:val="27"/>
          <w:szCs w:val="27"/>
        </w:rPr>
        <w:t xml:space="preserve"> </w:t>
      </w:r>
      <w:r w:rsidR="001E69A4" w:rsidRPr="001C788E">
        <w:rPr>
          <w:kern w:val="2"/>
          <w:sz w:val="27"/>
          <w:szCs w:val="27"/>
        </w:rPr>
        <w:t>Từ 19h00 ngày 0</w:t>
      </w:r>
      <w:r w:rsidR="008D647F" w:rsidRPr="001C788E">
        <w:rPr>
          <w:kern w:val="2"/>
          <w:sz w:val="27"/>
          <w:szCs w:val="27"/>
        </w:rPr>
        <w:t>7</w:t>
      </w:r>
      <w:r w:rsidR="001E69A4" w:rsidRPr="001C788E">
        <w:rPr>
          <w:kern w:val="2"/>
          <w:sz w:val="27"/>
          <w:szCs w:val="27"/>
        </w:rPr>
        <w:t>/8 đến 07h00 ngày 0</w:t>
      </w:r>
      <w:r w:rsidR="008D647F" w:rsidRPr="001C788E">
        <w:rPr>
          <w:kern w:val="2"/>
          <w:sz w:val="27"/>
          <w:szCs w:val="27"/>
        </w:rPr>
        <w:t>8</w:t>
      </w:r>
      <w:r w:rsidR="001E69A4" w:rsidRPr="001C788E">
        <w:rPr>
          <w:kern w:val="2"/>
          <w:sz w:val="27"/>
          <w:szCs w:val="27"/>
        </w:rPr>
        <w:t xml:space="preserve">/8, </w:t>
      </w:r>
      <w:r w:rsidR="00A244AB">
        <w:rPr>
          <w:kern w:val="2"/>
          <w:sz w:val="27"/>
          <w:szCs w:val="27"/>
        </w:rPr>
        <w:t xml:space="preserve">một số </w:t>
      </w:r>
      <w:r w:rsidR="005F430E" w:rsidRPr="001C788E">
        <w:rPr>
          <w:kern w:val="2"/>
          <w:sz w:val="27"/>
          <w:szCs w:val="27"/>
        </w:rPr>
        <w:t xml:space="preserve">tỉnh  </w:t>
      </w:r>
      <w:r w:rsidR="00D751E5">
        <w:rPr>
          <w:kern w:val="2"/>
          <w:sz w:val="27"/>
          <w:szCs w:val="27"/>
        </w:rPr>
        <w:t xml:space="preserve">khu vực </w:t>
      </w:r>
      <w:r w:rsidR="007024D3" w:rsidRPr="001C788E">
        <w:rPr>
          <w:kern w:val="2"/>
          <w:sz w:val="27"/>
          <w:szCs w:val="27"/>
        </w:rPr>
        <w:t xml:space="preserve">Tây Nguyên </w:t>
      </w:r>
      <w:r w:rsidR="005F430E" w:rsidRPr="001C788E">
        <w:rPr>
          <w:kern w:val="2"/>
          <w:sz w:val="27"/>
          <w:szCs w:val="27"/>
        </w:rPr>
        <w:t xml:space="preserve">và </w:t>
      </w:r>
      <w:r w:rsidR="006D7611">
        <w:rPr>
          <w:kern w:val="2"/>
          <w:sz w:val="27"/>
          <w:szCs w:val="27"/>
        </w:rPr>
        <w:t xml:space="preserve">ven biển </w:t>
      </w:r>
      <w:r w:rsidR="005F430E" w:rsidRPr="001C788E">
        <w:rPr>
          <w:kern w:val="2"/>
          <w:sz w:val="27"/>
          <w:szCs w:val="27"/>
        </w:rPr>
        <w:t xml:space="preserve">Nam Bộ </w:t>
      </w:r>
      <w:r w:rsidR="007024D3" w:rsidRPr="001C788E">
        <w:rPr>
          <w:kern w:val="2"/>
          <w:sz w:val="27"/>
          <w:szCs w:val="27"/>
        </w:rPr>
        <w:t>có mưa nhỏ,</w:t>
      </w:r>
      <w:r w:rsidR="001E69A4" w:rsidRPr="001C788E">
        <w:rPr>
          <w:kern w:val="2"/>
          <w:sz w:val="27"/>
          <w:szCs w:val="27"/>
        </w:rPr>
        <w:t xml:space="preserve"> mưa vừa</w:t>
      </w:r>
      <w:r w:rsidR="005F2E37">
        <w:rPr>
          <w:kern w:val="2"/>
          <w:sz w:val="27"/>
          <w:szCs w:val="27"/>
          <w:shd w:val="clear" w:color="auto" w:fill="FFFFFF"/>
        </w:rPr>
        <w:t>, l</w:t>
      </w:r>
      <w:r w:rsidR="005F2E37" w:rsidRPr="001C788E">
        <w:rPr>
          <w:kern w:val="2"/>
          <w:sz w:val="27"/>
          <w:szCs w:val="27"/>
          <w:shd w:val="clear" w:color="auto" w:fill="FFFFFF"/>
        </w:rPr>
        <w:t>ượng mưa phổ biến dưới 20 mm</w:t>
      </w:r>
      <w:r w:rsidR="001E69A4" w:rsidRPr="001C788E">
        <w:rPr>
          <w:kern w:val="2"/>
          <w:sz w:val="27"/>
          <w:szCs w:val="27"/>
          <w:shd w:val="clear" w:color="auto" w:fill="FFFFFF"/>
        </w:rPr>
        <w:t xml:space="preserve"> </w:t>
      </w:r>
      <w:r w:rsidR="005F2E37">
        <w:rPr>
          <w:kern w:val="2"/>
          <w:sz w:val="27"/>
          <w:szCs w:val="27"/>
          <w:shd w:val="clear" w:color="auto" w:fill="FFFFFF"/>
        </w:rPr>
        <w:t>(c</w:t>
      </w:r>
      <w:r w:rsidR="007675EC">
        <w:rPr>
          <w:kern w:val="2"/>
          <w:sz w:val="27"/>
          <w:szCs w:val="27"/>
          <w:shd w:val="clear" w:color="auto" w:fill="FFFFFF"/>
        </w:rPr>
        <w:t>ác khu vực khác có mưa nhỏ hoặc không mưa</w:t>
      </w:r>
      <w:r w:rsidR="005F2E37">
        <w:rPr>
          <w:kern w:val="2"/>
          <w:sz w:val="27"/>
          <w:szCs w:val="27"/>
          <w:shd w:val="clear" w:color="auto" w:fill="FFFFFF"/>
        </w:rPr>
        <w:t>)</w:t>
      </w:r>
      <w:r w:rsidR="001E69A4" w:rsidRPr="001C788E">
        <w:rPr>
          <w:kern w:val="2"/>
          <w:sz w:val="27"/>
          <w:szCs w:val="27"/>
          <w:shd w:val="clear" w:color="auto" w:fill="FFFFFF"/>
        </w:rPr>
        <w:t>,</w:t>
      </w:r>
      <w:r w:rsidR="001E69A4" w:rsidRPr="001C788E">
        <w:rPr>
          <w:kern w:val="2"/>
          <w:sz w:val="27"/>
          <w:szCs w:val="27"/>
        </w:rPr>
        <w:t xml:space="preserve"> </w:t>
      </w:r>
      <w:r w:rsidR="001E69A4" w:rsidRPr="001C788E">
        <w:rPr>
          <w:rStyle w:val="apple-converted-space"/>
          <w:rFonts w:eastAsia="@SimSun"/>
          <w:sz w:val="27"/>
          <w:szCs w:val="27"/>
        </w:rPr>
        <w:t xml:space="preserve">một số trạm có lượng mưa lớn </w:t>
      </w:r>
      <w:r w:rsidR="00A244AB">
        <w:rPr>
          <w:rStyle w:val="apple-converted-space"/>
          <w:rFonts w:eastAsia="@SimSun"/>
          <w:sz w:val="27"/>
          <w:szCs w:val="27"/>
        </w:rPr>
        <w:t xml:space="preserve">hơn </w:t>
      </w:r>
      <w:r w:rsidR="001E69A4" w:rsidRPr="001C788E">
        <w:rPr>
          <w:rStyle w:val="apple-converted-space"/>
          <w:rFonts w:eastAsia="@SimSun"/>
          <w:sz w:val="27"/>
          <w:szCs w:val="27"/>
        </w:rPr>
        <w:t>như</w:t>
      </w:r>
      <w:r w:rsidR="00FE120D" w:rsidRPr="001C788E">
        <w:rPr>
          <w:rStyle w:val="apple-converted-space"/>
          <w:rFonts w:eastAsia="@SimSun"/>
          <w:sz w:val="27"/>
          <w:szCs w:val="27"/>
        </w:rPr>
        <w:t>:</w:t>
      </w:r>
    </w:p>
    <w:tbl>
      <w:tblPr>
        <w:tblW w:w="4884" w:type="pct"/>
        <w:tblInd w:w="108" w:type="dxa"/>
        <w:tblLook w:val="04A0" w:firstRow="1" w:lastRow="0" w:firstColumn="1" w:lastColumn="0" w:noHBand="0" w:noVBand="1"/>
      </w:tblPr>
      <w:tblGrid>
        <w:gridCol w:w="3298"/>
        <w:gridCol w:w="1129"/>
        <w:gridCol w:w="222"/>
        <w:gridCol w:w="3292"/>
        <w:gridCol w:w="1132"/>
      </w:tblGrid>
      <w:tr w:rsidR="00582A24" w:rsidRPr="001C788E" w:rsidTr="00EC4464">
        <w:trPr>
          <w:trHeight w:val="255"/>
        </w:trPr>
        <w:tc>
          <w:tcPr>
            <w:tcW w:w="1817" w:type="pct"/>
            <w:shd w:val="clear" w:color="auto" w:fill="auto"/>
            <w:noWrap/>
            <w:vAlign w:val="bottom"/>
          </w:tcPr>
          <w:p w:rsidR="00582A24" w:rsidRPr="001C788E" w:rsidRDefault="0009696B" w:rsidP="0009696B">
            <w:pPr>
              <w:widowControl w:val="0"/>
              <w:spacing w:before="20" w:line="360" w:lineRule="exact"/>
              <w:rPr>
                <w:kern w:val="2"/>
                <w:sz w:val="27"/>
                <w:szCs w:val="27"/>
              </w:rPr>
            </w:pPr>
            <w:r w:rsidRPr="001C788E">
              <w:rPr>
                <w:kern w:val="2"/>
                <w:sz w:val="27"/>
                <w:szCs w:val="27"/>
              </w:rPr>
              <w:t>Chư Sê</w:t>
            </w:r>
            <w:r w:rsidR="00582A24" w:rsidRPr="001C788E">
              <w:rPr>
                <w:kern w:val="2"/>
                <w:sz w:val="27"/>
                <w:szCs w:val="27"/>
              </w:rPr>
              <w:t xml:space="preserve"> (</w:t>
            </w:r>
            <w:r w:rsidRPr="001C788E">
              <w:rPr>
                <w:kern w:val="2"/>
                <w:sz w:val="27"/>
                <w:szCs w:val="27"/>
              </w:rPr>
              <w:t>Kon Tum</w:t>
            </w:r>
            <w:r w:rsidR="00582A24" w:rsidRPr="001C788E">
              <w:rPr>
                <w:kern w:val="2"/>
                <w:sz w:val="27"/>
                <w:szCs w:val="27"/>
              </w:rPr>
              <w:t>)</w:t>
            </w:r>
          </w:p>
        </w:tc>
        <w:tc>
          <w:tcPr>
            <w:tcW w:w="622" w:type="pct"/>
            <w:shd w:val="clear" w:color="auto" w:fill="auto"/>
            <w:noWrap/>
            <w:vAlign w:val="bottom"/>
          </w:tcPr>
          <w:p w:rsidR="00582A24" w:rsidRPr="001C788E" w:rsidRDefault="0009696B" w:rsidP="002302B9">
            <w:pPr>
              <w:widowControl w:val="0"/>
              <w:spacing w:before="20" w:line="360" w:lineRule="exact"/>
              <w:jc w:val="right"/>
              <w:rPr>
                <w:kern w:val="2"/>
                <w:sz w:val="27"/>
                <w:szCs w:val="27"/>
              </w:rPr>
            </w:pPr>
            <w:r w:rsidRPr="001C788E">
              <w:rPr>
                <w:kern w:val="2"/>
                <w:sz w:val="27"/>
                <w:szCs w:val="27"/>
              </w:rPr>
              <w:t>32</w:t>
            </w:r>
            <w:r w:rsidR="00582A24" w:rsidRPr="001C788E">
              <w:rPr>
                <w:kern w:val="2"/>
                <w:sz w:val="27"/>
                <w:szCs w:val="27"/>
              </w:rPr>
              <w:t>mm</w:t>
            </w:r>
          </w:p>
        </w:tc>
        <w:tc>
          <w:tcPr>
            <w:tcW w:w="122" w:type="pct"/>
            <w:shd w:val="clear" w:color="auto" w:fill="auto"/>
            <w:noWrap/>
            <w:vAlign w:val="bottom"/>
          </w:tcPr>
          <w:p w:rsidR="00582A24" w:rsidRPr="001C788E" w:rsidRDefault="00582A24" w:rsidP="002302B9">
            <w:pPr>
              <w:widowControl w:val="0"/>
              <w:spacing w:before="20" w:line="360" w:lineRule="exact"/>
              <w:jc w:val="both"/>
              <w:rPr>
                <w:rFonts w:eastAsiaTheme="minorHAnsi"/>
                <w:kern w:val="2"/>
                <w:sz w:val="27"/>
                <w:szCs w:val="27"/>
              </w:rPr>
            </w:pPr>
          </w:p>
        </w:tc>
        <w:tc>
          <w:tcPr>
            <w:tcW w:w="1814" w:type="pct"/>
            <w:shd w:val="clear" w:color="auto" w:fill="auto"/>
            <w:noWrap/>
            <w:vAlign w:val="bottom"/>
          </w:tcPr>
          <w:p w:rsidR="00582A24" w:rsidRPr="001C788E" w:rsidRDefault="00550712" w:rsidP="00550712">
            <w:pPr>
              <w:widowControl w:val="0"/>
              <w:spacing w:before="20" w:line="360" w:lineRule="exact"/>
              <w:jc w:val="both"/>
              <w:rPr>
                <w:kern w:val="2"/>
                <w:sz w:val="27"/>
                <w:szCs w:val="27"/>
              </w:rPr>
            </w:pPr>
            <w:r w:rsidRPr="001C788E">
              <w:rPr>
                <w:kern w:val="2"/>
                <w:sz w:val="27"/>
                <w:szCs w:val="27"/>
              </w:rPr>
              <w:t>Huyền Trân</w:t>
            </w:r>
            <w:r w:rsidR="00582A24" w:rsidRPr="001C788E">
              <w:rPr>
                <w:kern w:val="2"/>
                <w:sz w:val="27"/>
                <w:szCs w:val="27"/>
              </w:rPr>
              <w:t xml:space="preserve"> (</w:t>
            </w:r>
            <w:r w:rsidRPr="001C788E">
              <w:rPr>
                <w:kern w:val="2"/>
                <w:sz w:val="27"/>
                <w:szCs w:val="27"/>
              </w:rPr>
              <w:t>BR Vũng Tàu</w:t>
            </w:r>
            <w:r w:rsidR="00582A24" w:rsidRPr="001C788E">
              <w:rPr>
                <w:kern w:val="2"/>
                <w:sz w:val="27"/>
                <w:szCs w:val="27"/>
              </w:rPr>
              <w:t>)</w:t>
            </w:r>
          </w:p>
        </w:tc>
        <w:tc>
          <w:tcPr>
            <w:tcW w:w="624" w:type="pct"/>
            <w:shd w:val="clear" w:color="auto" w:fill="auto"/>
            <w:noWrap/>
            <w:vAlign w:val="bottom"/>
          </w:tcPr>
          <w:p w:rsidR="00582A24" w:rsidRPr="001C788E" w:rsidRDefault="00550712" w:rsidP="002302B9">
            <w:pPr>
              <w:widowControl w:val="0"/>
              <w:spacing w:before="20" w:line="360" w:lineRule="exact"/>
              <w:jc w:val="right"/>
              <w:rPr>
                <w:kern w:val="2"/>
                <w:sz w:val="27"/>
                <w:szCs w:val="27"/>
              </w:rPr>
            </w:pPr>
            <w:r w:rsidRPr="001C788E">
              <w:rPr>
                <w:kern w:val="2"/>
                <w:sz w:val="27"/>
                <w:szCs w:val="27"/>
              </w:rPr>
              <w:t>37</w:t>
            </w:r>
            <w:r w:rsidR="00582A24" w:rsidRPr="001C788E">
              <w:rPr>
                <w:kern w:val="2"/>
                <w:sz w:val="27"/>
                <w:szCs w:val="27"/>
              </w:rPr>
              <w:t>mm</w:t>
            </w:r>
          </w:p>
        </w:tc>
      </w:tr>
      <w:tr w:rsidR="00582A24" w:rsidRPr="001C788E" w:rsidTr="00EC4464">
        <w:trPr>
          <w:trHeight w:val="255"/>
        </w:trPr>
        <w:tc>
          <w:tcPr>
            <w:tcW w:w="1817" w:type="pct"/>
            <w:shd w:val="clear" w:color="auto" w:fill="auto"/>
            <w:noWrap/>
            <w:vAlign w:val="bottom"/>
          </w:tcPr>
          <w:p w:rsidR="00582A24" w:rsidRPr="001C788E" w:rsidRDefault="0009696B" w:rsidP="0009696B">
            <w:pPr>
              <w:widowControl w:val="0"/>
              <w:spacing w:before="20" w:line="360" w:lineRule="exact"/>
              <w:rPr>
                <w:kern w:val="2"/>
                <w:sz w:val="27"/>
                <w:szCs w:val="27"/>
              </w:rPr>
            </w:pPr>
            <w:r w:rsidRPr="001C788E">
              <w:rPr>
                <w:kern w:val="2"/>
                <w:sz w:val="27"/>
                <w:szCs w:val="27"/>
              </w:rPr>
              <w:t>Bảo Lộc</w:t>
            </w:r>
            <w:r w:rsidR="00582A24" w:rsidRPr="001C788E">
              <w:rPr>
                <w:kern w:val="2"/>
                <w:sz w:val="27"/>
                <w:szCs w:val="27"/>
              </w:rPr>
              <w:t xml:space="preserve"> (</w:t>
            </w:r>
            <w:r w:rsidRPr="001C788E">
              <w:rPr>
                <w:kern w:val="2"/>
                <w:sz w:val="27"/>
                <w:szCs w:val="27"/>
              </w:rPr>
              <w:t>Lâm Đồng</w:t>
            </w:r>
            <w:r w:rsidR="00582A24" w:rsidRPr="001C788E">
              <w:rPr>
                <w:kern w:val="2"/>
                <w:sz w:val="27"/>
                <w:szCs w:val="27"/>
              </w:rPr>
              <w:t xml:space="preserve">) </w:t>
            </w:r>
          </w:p>
        </w:tc>
        <w:tc>
          <w:tcPr>
            <w:tcW w:w="622" w:type="pct"/>
            <w:shd w:val="clear" w:color="auto" w:fill="auto"/>
            <w:noWrap/>
            <w:vAlign w:val="bottom"/>
          </w:tcPr>
          <w:p w:rsidR="00582A24" w:rsidRPr="001C788E" w:rsidRDefault="0009696B" w:rsidP="002302B9">
            <w:pPr>
              <w:widowControl w:val="0"/>
              <w:spacing w:before="20" w:line="360" w:lineRule="exact"/>
              <w:jc w:val="right"/>
              <w:rPr>
                <w:kern w:val="2"/>
                <w:sz w:val="27"/>
                <w:szCs w:val="27"/>
              </w:rPr>
            </w:pPr>
            <w:r w:rsidRPr="001C788E">
              <w:rPr>
                <w:kern w:val="2"/>
                <w:sz w:val="27"/>
                <w:szCs w:val="27"/>
              </w:rPr>
              <w:t>27</w:t>
            </w:r>
            <w:r w:rsidR="00582A24" w:rsidRPr="001C788E">
              <w:rPr>
                <w:kern w:val="2"/>
                <w:sz w:val="27"/>
                <w:szCs w:val="27"/>
              </w:rPr>
              <w:t>mm</w:t>
            </w:r>
          </w:p>
        </w:tc>
        <w:tc>
          <w:tcPr>
            <w:tcW w:w="122" w:type="pct"/>
            <w:shd w:val="clear" w:color="auto" w:fill="auto"/>
            <w:noWrap/>
            <w:vAlign w:val="bottom"/>
          </w:tcPr>
          <w:p w:rsidR="00582A24" w:rsidRPr="001C788E" w:rsidRDefault="00582A24" w:rsidP="002302B9">
            <w:pPr>
              <w:widowControl w:val="0"/>
              <w:spacing w:before="20" w:line="360" w:lineRule="exact"/>
              <w:jc w:val="both"/>
              <w:rPr>
                <w:rFonts w:eastAsiaTheme="minorHAnsi"/>
                <w:kern w:val="2"/>
                <w:sz w:val="27"/>
                <w:szCs w:val="27"/>
              </w:rPr>
            </w:pPr>
          </w:p>
        </w:tc>
        <w:tc>
          <w:tcPr>
            <w:tcW w:w="1814" w:type="pct"/>
            <w:shd w:val="clear" w:color="auto" w:fill="auto"/>
            <w:noWrap/>
            <w:vAlign w:val="bottom"/>
          </w:tcPr>
          <w:p w:rsidR="00582A24" w:rsidRPr="001C788E" w:rsidRDefault="00550712" w:rsidP="00550712">
            <w:pPr>
              <w:widowControl w:val="0"/>
              <w:spacing w:before="20" w:line="360" w:lineRule="exact"/>
              <w:jc w:val="both"/>
              <w:rPr>
                <w:kern w:val="2"/>
                <w:sz w:val="27"/>
                <w:szCs w:val="27"/>
              </w:rPr>
            </w:pPr>
            <w:r w:rsidRPr="001C788E">
              <w:rPr>
                <w:kern w:val="2"/>
                <w:sz w:val="27"/>
                <w:szCs w:val="27"/>
              </w:rPr>
              <w:t>Phú Quốc</w:t>
            </w:r>
            <w:r w:rsidR="00582A24" w:rsidRPr="001C788E">
              <w:rPr>
                <w:kern w:val="2"/>
                <w:sz w:val="27"/>
                <w:szCs w:val="27"/>
              </w:rPr>
              <w:t xml:space="preserve"> (</w:t>
            </w:r>
            <w:r w:rsidRPr="001C788E">
              <w:rPr>
                <w:kern w:val="2"/>
                <w:sz w:val="27"/>
                <w:szCs w:val="27"/>
              </w:rPr>
              <w:t>Kiên Giang</w:t>
            </w:r>
            <w:r w:rsidR="00582A24" w:rsidRPr="001C788E">
              <w:rPr>
                <w:kern w:val="2"/>
                <w:sz w:val="27"/>
                <w:szCs w:val="27"/>
              </w:rPr>
              <w:t>)</w:t>
            </w:r>
          </w:p>
        </w:tc>
        <w:tc>
          <w:tcPr>
            <w:tcW w:w="624" w:type="pct"/>
            <w:shd w:val="clear" w:color="auto" w:fill="auto"/>
            <w:noWrap/>
            <w:vAlign w:val="bottom"/>
          </w:tcPr>
          <w:p w:rsidR="00582A24" w:rsidRPr="001C788E" w:rsidRDefault="00550712" w:rsidP="002302B9">
            <w:pPr>
              <w:widowControl w:val="0"/>
              <w:spacing w:before="20" w:line="360" w:lineRule="exact"/>
              <w:jc w:val="right"/>
              <w:rPr>
                <w:kern w:val="2"/>
                <w:sz w:val="27"/>
                <w:szCs w:val="27"/>
              </w:rPr>
            </w:pPr>
            <w:r w:rsidRPr="001C788E">
              <w:rPr>
                <w:kern w:val="2"/>
                <w:sz w:val="27"/>
                <w:szCs w:val="27"/>
              </w:rPr>
              <w:t>41</w:t>
            </w:r>
            <w:r w:rsidR="00582A24" w:rsidRPr="001C788E">
              <w:rPr>
                <w:kern w:val="2"/>
                <w:sz w:val="27"/>
                <w:szCs w:val="27"/>
              </w:rPr>
              <w:t>mm</w:t>
            </w:r>
          </w:p>
        </w:tc>
      </w:tr>
      <w:tr w:rsidR="00582A24" w:rsidRPr="001C788E" w:rsidTr="00EC4464">
        <w:trPr>
          <w:trHeight w:val="255"/>
        </w:trPr>
        <w:tc>
          <w:tcPr>
            <w:tcW w:w="1817" w:type="pct"/>
            <w:shd w:val="clear" w:color="auto" w:fill="auto"/>
            <w:noWrap/>
            <w:vAlign w:val="bottom"/>
          </w:tcPr>
          <w:p w:rsidR="00582A24" w:rsidRPr="001C788E" w:rsidRDefault="0009696B" w:rsidP="002302B9">
            <w:pPr>
              <w:widowControl w:val="0"/>
              <w:spacing w:before="20" w:line="360" w:lineRule="exact"/>
              <w:rPr>
                <w:kern w:val="2"/>
                <w:sz w:val="27"/>
                <w:szCs w:val="27"/>
              </w:rPr>
            </w:pPr>
            <w:r w:rsidRPr="001C788E">
              <w:rPr>
                <w:kern w:val="2"/>
                <w:sz w:val="27"/>
                <w:szCs w:val="27"/>
              </w:rPr>
              <w:t>Cần Đăng (Tây Ninh)</w:t>
            </w:r>
          </w:p>
        </w:tc>
        <w:tc>
          <w:tcPr>
            <w:tcW w:w="622" w:type="pct"/>
            <w:shd w:val="clear" w:color="auto" w:fill="auto"/>
            <w:noWrap/>
            <w:vAlign w:val="bottom"/>
          </w:tcPr>
          <w:p w:rsidR="00582A24" w:rsidRPr="001C788E" w:rsidRDefault="0009696B" w:rsidP="002302B9">
            <w:pPr>
              <w:widowControl w:val="0"/>
              <w:spacing w:before="20" w:line="360" w:lineRule="exact"/>
              <w:jc w:val="right"/>
              <w:rPr>
                <w:kern w:val="2"/>
                <w:sz w:val="27"/>
                <w:szCs w:val="27"/>
              </w:rPr>
            </w:pPr>
            <w:r w:rsidRPr="001C788E">
              <w:rPr>
                <w:kern w:val="2"/>
                <w:sz w:val="27"/>
                <w:szCs w:val="27"/>
              </w:rPr>
              <w:t>30</w:t>
            </w:r>
            <w:r w:rsidR="00582A24" w:rsidRPr="001C788E">
              <w:rPr>
                <w:kern w:val="2"/>
                <w:sz w:val="27"/>
                <w:szCs w:val="27"/>
              </w:rPr>
              <w:t>mm</w:t>
            </w:r>
          </w:p>
        </w:tc>
        <w:tc>
          <w:tcPr>
            <w:tcW w:w="122" w:type="pct"/>
            <w:shd w:val="clear" w:color="auto" w:fill="auto"/>
            <w:noWrap/>
            <w:vAlign w:val="bottom"/>
          </w:tcPr>
          <w:p w:rsidR="00582A24" w:rsidRPr="001C788E" w:rsidRDefault="00582A24" w:rsidP="002302B9">
            <w:pPr>
              <w:widowControl w:val="0"/>
              <w:spacing w:before="20" w:line="360" w:lineRule="exact"/>
              <w:jc w:val="both"/>
              <w:rPr>
                <w:rFonts w:eastAsiaTheme="minorHAnsi"/>
                <w:kern w:val="2"/>
                <w:sz w:val="27"/>
                <w:szCs w:val="27"/>
              </w:rPr>
            </w:pPr>
          </w:p>
        </w:tc>
        <w:tc>
          <w:tcPr>
            <w:tcW w:w="1814" w:type="pct"/>
            <w:shd w:val="clear" w:color="auto" w:fill="auto"/>
            <w:noWrap/>
            <w:vAlign w:val="bottom"/>
          </w:tcPr>
          <w:p w:rsidR="00582A24" w:rsidRPr="001C788E" w:rsidRDefault="00550712" w:rsidP="00550712">
            <w:pPr>
              <w:widowControl w:val="0"/>
              <w:spacing w:before="20" w:line="360" w:lineRule="exact"/>
              <w:jc w:val="both"/>
              <w:rPr>
                <w:kern w:val="2"/>
                <w:sz w:val="27"/>
                <w:szCs w:val="27"/>
                <w:lang w:val="fr-FR"/>
              </w:rPr>
            </w:pPr>
            <w:r w:rsidRPr="001C788E">
              <w:rPr>
                <w:kern w:val="2"/>
                <w:sz w:val="27"/>
                <w:szCs w:val="27"/>
                <w:lang w:val="fr-FR"/>
              </w:rPr>
              <w:t>Thủ Dầu Một</w:t>
            </w:r>
            <w:r w:rsidR="00582A24" w:rsidRPr="001C788E">
              <w:rPr>
                <w:kern w:val="2"/>
                <w:sz w:val="27"/>
                <w:szCs w:val="27"/>
                <w:lang w:val="fr-FR"/>
              </w:rPr>
              <w:t xml:space="preserve"> (</w:t>
            </w:r>
            <w:r w:rsidRPr="001C788E">
              <w:rPr>
                <w:kern w:val="2"/>
                <w:sz w:val="27"/>
                <w:szCs w:val="27"/>
                <w:lang w:val="fr-FR"/>
              </w:rPr>
              <w:t>Bình Dương</w:t>
            </w:r>
            <w:r w:rsidR="00582A24" w:rsidRPr="001C788E">
              <w:rPr>
                <w:kern w:val="2"/>
                <w:sz w:val="27"/>
                <w:szCs w:val="27"/>
                <w:lang w:val="fr-FR"/>
              </w:rPr>
              <w:t>)</w:t>
            </w:r>
          </w:p>
        </w:tc>
        <w:tc>
          <w:tcPr>
            <w:tcW w:w="624" w:type="pct"/>
            <w:shd w:val="clear" w:color="auto" w:fill="auto"/>
            <w:noWrap/>
            <w:vAlign w:val="bottom"/>
          </w:tcPr>
          <w:p w:rsidR="00582A24" w:rsidRPr="001C788E" w:rsidRDefault="00550712" w:rsidP="002302B9">
            <w:pPr>
              <w:widowControl w:val="0"/>
              <w:spacing w:before="20" w:line="360" w:lineRule="exact"/>
              <w:jc w:val="right"/>
              <w:rPr>
                <w:kern w:val="2"/>
                <w:sz w:val="27"/>
                <w:szCs w:val="27"/>
              </w:rPr>
            </w:pPr>
            <w:r w:rsidRPr="001C788E">
              <w:rPr>
                <w:kern w:val="2"/>
                <w:sz w:val="27"/>
                <w:szCs w:val="27"/>
              </w:rPr>
              <w:t>36</w:t>
            </w:r>
            <w:r w:rsidR="00582A24" w:rsidRPr="001C788E">
              <w:rPr>
                <w:kern w:val="2"/>
                <w:sz w:val="27"/>
                <w:szCs w:val="27"/>
              </w:rPr>
              <w:t>mm</w:t>
            </w:r>
          </w:p>
        </w:tc>
      </w:tr>
    </w:tbl>
    <w:p w:rsidR="00095050" w:rsidRPr="00903014" w:rsidRDefault="00F36AB2" w:rsidP="00572BEC">
      <w:pPr>
        <w:widowControl w:val="0"/>
        <w:tabs>
          <w:tab w:val="right" w:pos="9072"/>
        </w:tabs>
        <w:spacing w:before="120" w:after="120" w:line="360" w:lineRule="exact"/>
        <w:ind w:firstLine="567"/>
        <w:jc w:val="both"/>
        <w:rPr>
          <w:spacing w:val="-4"/>
          <w:kern w:val="2"/>
          <w:sz w:val="27"/>
          <w:szCs w:val="27"/>
        </w:rPr>
      </w:pPr>
      <w:r>
        <w:rPr>
          <w:b/>
          <w:i/>
          <w:spacing w:val="-4"/>
          <w:kern w:val="2"/>
          <w:sz w:val="27"/>
          <w:szCs w:val="27"/>
        </w:rPr>
        <w:t>4</w:t>
      </w:r>
      <w:r w:rsidR="00550B75" w:rsidRPr="00903014">
        <w:rPr>
          <w:b/>
          <w:i/>
          <w:spacing w:val="-4"/>
          <w:kern w:val="2"/>
          <w:sz w:val="27"/>
          <w:szCs w:val="27"/>
        </w:rPr>
        <w:t>.</w:t>
      </w:r>
      <w:r w:rsidR="002A0108" w:rsidRPr="00903014">
        <w:rPr>
          <w:b/>
          <w:i/>
          <w:spacing w:val="-4"/>
          <w:kern w:val="2"/>
          <w:sz w:val="27"/>
          <w:szCs w:val="27"/>
        </w:rPr>
        <w:t>3</w:t>
      </w:r>
      <w:r w:rsidR="008E0DD7" w:rsidRPr="00903014">
        <w:rPr>
          <w:b/>
          <w:i/>
          <w:spacing w:val="-4"/>
          <w:kern w:val="2"/>
          <w:sz w:val="27"/>
          <w:szCs w:val="27"/>
        </w:rPr>
        <w:t xml:space="preserve">. Lượng mưa </w:t>
      </w:r>
      <w:r w:rsidR="00DF0EAA" w:rsidRPr="00903014">
        <w:rPr>
          <w:b/>
          <w:i/>
          <w:spacing w:val="-4"/>
          <w:kern w:val="2"/>
          <w:sz w:val="27"/>
          <w:szCs w:val="27"/>
        </w:rPr>
        <w:t>0</w:t>
      </w:r>
      <w:r w:rsidR="008E0DD7" w:rsidRPr="00903014">
        <w:rPr>
          <w:b/>
          <w:i/>
          <w:spacing w:val="-4"/>
          <w:kern w:val="2"/>
          <w:sz w:val="27"/>
          <w:szCs w:val="27"/>
        </w:rPr>
        <w:t>3 ngày:</w:t>
      </w:r>
      <w:r w:rsidR="008E0DD7" w:rsidRPr="00903014">
        <w:rPr>
          <w:spacing w:val="-4"/>
          <w:kern w:val="2"/>
          <w:sz w:val="27"/>
          <w:szCs w:val="27"/>
        </w:rPr>
        <w:t xml:space="preserve"> Từ 19h</w:t>
      </w:r>
      <w:r w:rsidR="00664040" w:rsidRPr="00903014">
        <w:rPr>
          <w:spacing w:val="-4"/>
          <w:kern w:val="2"/>
          <w:sz w:val="27"/>
          <w:szCs w:val="27"/>
        </w:rPr>
        <w:t>0</w:t>
      </w:r>
      <w:r w:rsidR="0082627C" w:rsidRPr="00903014">
        <w:rPr>
          <w:spacing w:val="-4"/>
          <w:kern w:val="2"/>
          <w:sz w:val="27"/>
          <w:szCs w:val="27"/>
        </w:rPr>
        <w:t>0</w:t>
      </w:r>
      <w:r w:rsidR="000C6DC8" w:rsidRPr="00903014">
        <w:rPr>
          <w:spacing w:val="-4"/>
          <w:kern w:val="2"/>
          <w:sz w:val="27"/>
          <w:szCs w:val="27"/>
        </w:rPr>
        <w:t xml:space="preserve"> ngày</w:t>
      </w:r>
      <w:r w:rsidR="00492A68" w:rsidRPr="00903014">
        <w:rPr>
          <w:spacing w:val="-4"/>
          <w:kern w:val="2"/>
          <w:sz w:val="27"/>
          <w:szCs w:val="27"/>
        </w:rPr>
        <w:t xml:space="preserve"> 0</w:t>
      </w:r>
      <w:r w:rsidR="00154ACC" w:rsidRPr="00903014">
        <w:rPr>
          <w:spacing w:val="-4"/>
          <w:kern w:val="2"/>
          <w:sz w:val="27"/>
          <w:szCs w:val="27"/>
        </w:rPr>
        <w:t>4</w:t>
      </w:r>
      <w:r w:rsidR="00B35BFB" w:rsidRPr="00903014">
        <w:rPr>
          <w:spacing w:val="-4"/>
          <w:kern w:val="2"/>
          <w:sz w:val="27"/>
          <w:szCs w:val="27"/>
        </w:rPr>
        <w:t>/</w:t>
      </w:r>
      <w:r w:rsidR="009546C3" w:rsidRPr="00903014">
        <w:rPr>
          <w:spacing w:val="-4"/>
          <w:kern w:val="2"/>
          <w:sz w:val="27"/>
          <w:szCs w:val="27"/>
        </w:rPr>
        <w:t>8</w:t>
      </w:r>
      <w:r w:rsidR="008E0DD7" w:rsidRPr="00903014">
        <w:rPr>
          <w:spacing w:val="-4"/>
          <w:kern w:val="2"/>
          <w:sz w:val="27"/>
          <w:szCs w:val="27"/>
        </w:rPr>
        <w:t xml:space="preserve"> đến 19h</w:t>
      </w:r>
      <w:r w:rsidR="00664040" w:rsidRPr="00903014">
        <w:rPr>
          <w:spacing w:val="-4"/>
          <w:kern w:val="2"/>
          <w:sz w:val="27"/>
          <w:szCs w:val="27"/>
        </w:rPr>
        <w:t>0</w:t>
      </w:r>
      <w:r w:rsidR="0082627C" w:rsidRPr="00903014">
        <w:rPr>
          <w:spacing w:val="-4"/>
          <w:kern w:val="2"/>
          <w:sz w:val="27"/>
          <w:szCs w:val="27"/>
        </w:rPr>
        <w:t>0</w:t>
      </w:r>
      <w:r w:rsidR="000C6DC8" w:rsidRPr="00903014">
        <w:rPr>
          <w:spacing w:val="-4"/>
          <w:kern w:val="2"/>
          <w:sz w:val="27"/>
          <w:szCs w:val="27"/>
        </w:rPr>
        <w:t xml:space="preserve"> ngày </w:t>
      </w:r>
      <w:r w:rsidR="002604A6" w:rsidRPr="00903014">
        <w:rPr>
          <w:spacing w:val="-4"/>
          <w:kern w:val="2"/>
          <w:sz w:val="27"/>
          <w:szCs w:val="27"/>
        </w:rPr>
        <w:t>0</w:t>
      </w:r>
      <w:r w:rsidR="00154ACC" w:rsidRPr="00903014">
        <w:rPr>
          <w:spacing w:val="-4"/>
          <w:kern w:val="2"/>
          <w:sz w:val="27"/>
          <w:szCs w:val="27"/>
        </w:rPr>
        <w:t>7</w:t>
      </w:r>
      <w:r w:rsidR="008E0DD7" w:rsidRPr="00903014">
        <w:rPr>
          <w:spacing w:val="-4"/>
          <w:kern w:val="2"/>
          <w:sz w:val="27"/>
          <w:szCs w:val="27"/>
        </w:rPr>
        <w:t>/</w:t>
      </w:r>
      <w:r w:rsidR="002604A6" w:rsidRPr="00903014">
        <w:rPr>
          <w:spacing w:val="-4"/>
          <w:kern w:val="2"/>
          <w:sz w:val="27"/>
          <w:szCs w:val="27"/>
        </w:rPr>
        <w:t>8</w:t>
      </w:r>
      <w:r w:rsidR="008E0DD7" w:rsidRPr="00903014">
        <w:rPr>
          <w:spacing w:val="-4"/>
          <w:kern w:val="2"/>
          <w:sz w:val="27"/>
          <w:szCs w:val="27"/>
        </w:rPr>
        <w:t>,</w:t>
      </w:r>
      <w:r w:rsidR="00BB2845" w:rsidRPr="00903014">
        <w:rPr>
          <w:spacing w:val="-4"/>
          <w:kern w:val="2"/>
          <w:sz w:val="27"/>
          <w:szCs w:val="27"/>
        </w:rPr>
        <w:t xml:space="preserve"> </w:t>
      </w:r>
      <w:r w:rsidR="00347AD6" w:rsidRPr="00903014">
        <w:rPr>
          <w:spacing w:val="-4"/>
          <w:kern w:val="2"/>
          <w:sz w:val="27"/>
          <w:szCs w:val="27"/>
          <w:shd w:val="clear" w:color="auto" w:fill="FFFFFF"/>
        </w:rPr>
        <w:t xml:space="preserve">trên cả </w:t>
      </w:r>
      <w:r w:rsidR="00F445F0" w:rsidRPr="00903014">
        <w:rPr>
          <w:spacing w:val="-4"/>
          <w:kern w:val="2"/>
          <w:sz w:val="27"/>
          <w:szCs w:val="27"/>
          <w:shd w:val="clear" w:color="auto" w:fill="FFFFFF"/>
        </w:rPr>
        <w:t>nước hầu hết</w:t>
      </w:r>
      <w:r w:rsidR="0024627E" w:rsidRPr="00903014">
        <w:rPr>
          <w:spacing w:val="-4"/>
          <w:kern w:val="2"/>
          <w:sz w:val="27"/>
          <w:szCs w:val="27"/>
          <w:shd w:val="clear" w:color="auto" w:fill="FFFFFF"/>
        </w:rPr>
        <w:t xml:space="preserve"> </w:t>
      </w:r>
      <w:r w:rsidR="000E1F7E" w:rsidRPr="00903014">
        <w:rPr>
          <w:spacing w:val="-4"/>
          <w:kern w:val="2"/>
          <w:sz w:val="27"/>
          <w:szCs w:val="27"/>
          <w:shd w:val="clear" w:color="auto" w:fill="FFFFFF"/>
        </w:rPr>
        <w:t xml:space="preserve">có mưa, </w:t>
      </w:r>
      <w:r w:rsidR="00EF12B7" w:rsidRPr="00903014">
        <w:rPr>
          <w:spacing w:val="-4"/>
          <w:kern w:val="2"/>
          <w:sz w:val="27"/>
          <w:szCs w:val="27"/>
          <w:shd w:val="clear" w:color="auto" w:fill="FFFFFF"/>
        </w:rPr>
        <w:t xml:space="preserve">riêng các tỉnh </w:t>
      </w:r>
      <w:r w:rsidR="00A667F5" w:rsidRPr="00903014">
        <w:rPr>
          <w:spacing w:val="-4"/>
          <w:kern w:val="2"/>
          <w:sz w:val="27"/>
          <w:szCs w:val="27"/>
          <w:shd w:val="clear" w:color="auto" w:fill="FFFFFF"/>
        </w:rPr>
        <w:t>Bắc</w:t>
      </w:r>
      <w:r w:rsidR="00CC0EA2" w:rsidRPr="00903014">
        <w:rPr>
          <w:spacing w:val="-4"/>
          <w:kern w:val="2"/>
          <w:sz w:val="27"/>
          <w:szCs w:val="27"/>
          <w:shd w:val="clear" w:color="auto" w:fill="FFFFFF"/>
        </w:rPr>
        <w:t xml:space="preserve"> Bộ</w:t>
      </w:r>
      <w:r w:rsidR="004402BE" w:rsidRPr="00903014">
        <w:rPr>
          <w:spacing w:val="-4"/>
          <w:kern w:val="2"/>
          <w:sz w:val="27"/>
          <w:szCs w:val="27"/>
          <w:shd w:val="clear" w:color="auto" w:fill="FFFFFF"/>
        </w:rPr>
        <w:t>, Trung Bộ</w:t>
      </w:r>
      <w:r w:rsidR="002A4B26" w:rsidRPr="00903014">
        <w:rPr>
          <w:spacing w:val="-4"/>
          <w:kern w:val="2"/>
          <w:sz w:val="27"/>
          <w:szCs w:val="27"/>
          <w:shd w:val="clear" w:color="auto" w:fill="FFFFFF"/>
        </w:rPr>
        <w:t xml:space="preserve"> và </w:t>
      </w:r>
      <w:r w:rsidR="00D11AE9" w:rsidRPr="00903014">
        <w:rPr>
          <w:spacing w:val="-4"/>
          <w:kern w:val="2"/>
          <w:sz w:val="27"/>
          <w:szCs w:val="27"/>
          <w:shd w:val="clear" w:color="auto" w:fill="FFFFFF"/>
        </w:rPr>
        <w:t>Tây Nguyên</w:t>
      </w:r>
      <w:r w:rsidR="00D7613E" w:rsidRPr="00903014">
        <w:rPr>
          <w:spacing w:val="-4"/>
          <w:kern w:val="2"/>
          <w:sz w:val="27"/>
          <w:szCs w:val="27"/>
          <w:shd w:val="clear" w:color="auto" w:fill="FFFFFF"/>
        </w:rPr>
        <w:t xml:space="preserve"> có </w:t>
      </w:r>
      <w:r w:rsidR="006D04A7" w:rsidRPr="00903014">
        <w:rPr>
          <w:spacing w:val="-4"/>
          <w:kern w:val="2"/>
          <w:sz w:val="27"/>
          <w:szCs w:val="27"/>
          <w:shd w:val="clear" w:color="auto" w:fill="FFFFFF"/>
        </w:rPr>
        <w:t xml:space="preserve">mưa </w:t>
      </w:r>
      <w:r w:rsidR="004402BE" w:rsidRPr="00903014">
        <w:rPr>
          <w:spacing w:val="-4"/>
          <w:kern w:val="2"/>
          <w:sz w:val="27"/>
          <w:szCs w:val="27"/>
          <w:shd w:val="clear" w:color="auto" w:fill="FFFFFF"/>
        </w:rPr>
        <w:t xml:space="preserve">vừa, mưa </w:t>
      </w:r>
      <w:r w:rsidR="006D04A7" w:rsidRPr="00903014">
        <w:rPr>
          <w:spacing w:val="-4"/>
          <w:kern w:val="2"/>
          <w:sz w:val="27"/>
          <w:szCs w:val="27"/>
          <w:shd w:val="clear" w:color="auto" w:fill="FFFFFF"/>
        </w:rPr>
        <w:t>to</w:t>
      </w:r>
      <w:r w:rsidR="00112E6C" w:rsidRPr="00903014">
        <w:rPr>
          <w:spacing w:val="-4"/>
          <w:kern w:val="2"/>
          <w:sz w:val="27"/>
          <w:szCs w:val="27"/>
          <w:shd w:val="clear" w:color="auto" w:fill="FFFFFF"/>
        </w:rPr>
        <w:t>,</w:t>
      </w:r>
      <w:r w:rsidR="00A667F5" w:rsidRPr="00903014">
        <w:rPr>
          <w:spacing w:val="-4"/>
          <w:kern w:val="2"/>
          <w:sz w:val="27"/>
          <w:szCs w:val="27"/>
          <w:shd w:val="clear" w:color="auto" w:fill="FFFFFF"/>
        </w:rPr>
        <w:t xml:space="preserve"> </w:t>
      </w:r>
      <w:r w:rsidR="0003492B" w:rsidRPr="00903014">
        <w:rPr>
          <w:spacing w:val="-4"/>
          <w:kern w:val="2"/>
          <w:sz w:val="27"/>
          <w:szCs w:val="27"/>
          <w:shd w:val="clear" w:color="auto" w:fill="FFFFFF"/>
        </w:rPr>
        <w:t xml:space="preserve">tổng </w:t>
      </w:r>
      <w:r w:rsidR="00A667F5" w:rsidRPr="00903014">
        <w:rPr>
          <w:spacing w:val="-4"/>
          <w:kern w:val="2"/>
          <w:sz w:val="27"/>
          <w:szCs w:val="27"/>
          <w:shd w:val="clear" w:color="auto" w:fill="FFFFFF"/>
        </w:rPr>
        <w:t xml:space="preserve">lượng mưa phổ biến </w:t>
      </w:r>
      <w:r w:rsidR="0003492B" w:rsidRPr="00903014">
        <w:rPr>
          <w:spacing w:val="-4"/>
          <w:kern w:val="2"/>
          <w:sz w:val="27"/>
          <w:szCs w:val="27"/>
          <w:shd w:val="clear" w:color="auto" w:fill="FFFFFF"/>
        </w:rPr>
        <w:t>dưới</w:t>
      </w:r>
      <w:r w:rsidR="00504CCA" w:rsidRPr="00903014">
        <w:rPr>
          <w:spacing w:val="-4"/>
          <w:kern w:val="2"/>
          <w:sz w:val="27"/>
          <w:szCs w:val="27"/>
          <w:shd w:val="clear" w:color="auto" w:fill="FFFFFF"/>
        </w:rPr>
        <w:t xml:space="preserve"> </w:t>
      </w:r>
      <w:r w:rsidR="00D11AE9" w:rsidRPr="00903014">
        <w:rPr>
          <w:spacing w:val="-4"/>
          <w:kern w:val="2"/>
          <w:sz w:val="27"/>
          <w:szCs w:val="27"/>
          <w:shd w:val="clear" w:color="auto" w:fill="FFFFFF"/>
        </w:rPr>
        <w:t>1</w:t>
      </w:r>
      <w:r w:rsidR="00B071F6" w:rsidRPr="00903014">
        <w:rPr>
          <w:spacing w:val="-4"/>
          <w:kern w:val="2"/>
          <w:sz w:val="27"/>
          <w:szCs w:val="27"/>
          <w:shd w:val="clear" w:color="auto" w:fill="FFFFFF"/>
        </w:rPr>
        <w:t>0</w:t>
      </w:r>
      <w:r w:rsidR="00A667F5" w:rsidRPr="00903014">
        <w:rPr>
          <w:spacing w:val="-4"/>
          <w:kern w:val="2"/>
          <w:sz w:val="27"/>
          <w:szCs w:val="27"/>
          <w:shd w:val="clear" w:color="auto" w:fill="FFFFFF"/>
        </w:rPr>
        <w:t>0mm,</w:t>
      </w:r>
      <w:r w:rsidR="000517C1" w:rsidRPr="00903014">
        <w:rPr>
          <w:spacing w:val="-4"/>
          <w:kern w:val="2"/>
          <w:sz w:val="27"/>
          <w:szCs w:val="27"/>
          <w:shd w:val="clear" w:color="auto" w:fill="FFFFFF"/>
        </w:rPr>
        <w:t xml:space="preserve"> </w:t>
      </w:r>
      <w:r w:rsidR="00E20377" w:rsidRPr="00903014">
        <w:rPr>
          <w:rStyle w:val="apple-converted-space"/>
          <w:rFonts w:eastAsia="@SimSun"/>
          <w:spacing w:val="-4"/>
          <w:sz w:val="27"/>
          <w:szCs w:val="27"/>
        </w:rPr>
        <w:t>một số nơi có lượng mưa lớn hơn như</w:t>
      </w:r>
      <w:r w:rsidR="00876038" w:rsidRPr="00903014">
        <w:rPr>
          <w:rStyle w:val="apple-converted-space"/>
          <w:rFonts w:eastAsia="@SimSun"/>
          <w:spacing w:val="-4"/>
          <w:sz w:val="27"/>
          <w:szCs w:val="27"/>
        </w:rPr>
        <w:t>:</w:t>
      </w:r>
    </w:p>
    <w:tbl>
      <w:tblPr>
        <w:tblW w:w="4884" w:type="pct"/>
        <w:tblInd w:w="108" w:type="dxa"/>
        <w:tblLook w:val="04A0" w:firstRow="1" w:lastRow="0" w:firstColumn="1" w:lastColumn="0" w:noHBand="0" w:noVBand="1"/>
      </w:tblPr>
      <w:tblGrid>
        <w:gridCol w:w="3505"/>
        <w:gridCol w:w="1121"/>
        <w:gridCol w:w="222"/>
        <w:gridCol w:w="3116"/>
        <w:gridCol w:w="1109"/>
      </w:tblGrid>
      <w:tr w:rsidR="00D22940" w:rsidRPr="00416D32" w:rsidTr="00104F54">
        <w:trPr>
          <w:trHeight w:val="255"/>
        </w:trPr>
        <w:tc>
          <w:tcPr>
            <w:tcW w:w="1932" w:type="pct"/>
            <w:noWrap/>
            <w:vAlign w:val="bottom"/>
          </w:tcPr>
          <w:p w:rsidR="00D22940" w:rsidRPr="002910F5" w:rsidRDefault="00D22940" w:rsidP="00416D32">
            <w:pPr>
              <w:widowControl w:val="0"/>
              <w:spacing w:before="20" w:line="360" w:lineRule="exact"/>
              <w:jc w:val="both"/>
              <w:rPr>
                <w:kern w:val="2"/>
                <w:sz w:val="27"/>
                <w:szCs w:val="27"/>
              </w:rPr>
            </w:pPr>
            <w:r>
              <w:rPr>
                <w:kern w:val="2"/>
                <w:sz w:val="27"/>
                <w:szCs w:val="27"/>
              </w:rPr>
              <w:t>Nậm Ty (Hà Giang)</w:t>
            </w:r>
          </w:p>
        </w:tc>
        <w:tc>
          <w:tcPr>
            <w:tcW w:w="618" w:type="pct"/>
            <w:noWrap/>
            <w:vAlign w:val="bottom"/>
          </w:tcPr>
          <w:p w:rsidR="00D22940" w:rsidRPr="002910F5" w:rsidRDefault="00D22940" w:rsidP="00416D32">
            <w:pPr>
              <w:widowControl w:val="0"/>
              <w:spacing w:before="20" w:line="360" w:lineRule="exact"/>
              <w:jc w:val="right"/>
              <w:rPr>
                <w:kern w:val="2"/>
                <w:sz w:val="27"/>
                <w:szCs w:val="27"/>
              </w:rPr>
            </w:pPr>
            <w:r>
              <w:rPr>
                <w:kern w:val="2"/>
                <w:sz w:val="27"/>
                <w:szCs w:val="27"/>
              </w:rPr>
              <w:t>131 mm</w:t>
            </w:r>
          </w:p>
        </w:tc>
        <w:tc>
          <w:tcPr>
            <w:tcW w:w="122" w:type="pct"/>
            <w:noWrap/>
            <w:vAlign w:val="bottom"/>
          </w:tcPr>
          <w:p w:rsidR="00D22940" w:rsidRPr="002910F5" w:rsidRDefault="00D22940" w:rsidP="00416D32">
            <w:pPr>
              <w:widowControl w:val="0"/>
              <w:spacing w:before="20" w:line="360" w:lineRule="exact"/>
              <w:jc w:val="both"/>
              <w:rPr>
                <w:rFonts w:eastAsiaTheme="minorHAnsi"/>
                <w:kern w:val="2"/>
                <w:sz w:val="27"/>
                <w:szCs w:val="27"/>
              </w:rPr>
            </w:pPr>
          </w:p>
        </w:tc>
        <w:tc>
          <w:tcPr>
            <w:tcW w:w="1717" w:type="pct"/>
            <w:noWrap/>
            <w:vAlign w:val="bottom"/>
          </w:tcPr>
          <w:p w:rsidR="00D22940" w:rsidRPr="002910F5" w:rsidRDefault="00D22940" w:rsidP="002302B9">
            <w:pPr>
              <w:widowControl w:val="0"/>
              <w:spacing w:before="20" w:line="360" w:lineRule="exact"/>
              <w:jc w:val="both"/>
              <w:rPr>
                <w:kern w:val="2"/>
                <w:sz w:val="27"/>
                <w:szCs w:val="27"/>
              </w:rPr>
            </w:pPr>
            <w:r>
              <w:rPr>
                <w:kern w:val="2"/>
                <w:sz w:val="27"/>
                <w:szCs w:val="27"/>
              </w:rPr>
              <w:t>Đông Quý (Thái Bình)</w:t>
            </w:r>
          </w:p>
        </w:tc>
        <w:tc>
          <w:tcPr>
            <w:tcW w:w="611" w:type="pct"/>
            <w:noWrap/>
            <w:vAlign w:val="bottom"/>
          </w:tcPr>
          <w:p w:rsidR="00D22940" w:rsidRPr="002910F5" w:rsidRDefault="00D22940" w:rsidP="002302B9">
            <w:pPr>
              <w:widowControl w:val="0"/>
              <w:spacing w:before="20" w:line="360" w:lineRule="exact"/>
              <w:jc w:val="right"/>
              <w:rPr>
                <w:kern w:val="2"/>
                <w:sz w:val="27"/>
                <w:szCs w:val="27"/>
              </w:rPr>
            </w:pPr>
            <w:r>
              <w:rPr>
                <w:kern w:val="2"/>
                <w:sz w:val="27"/>
                <w:szCs w:val="27"/>
              </w:rPr>
              <w:t>151 mm</w:t>
            </w:r>
          </w:p>
        </w:tc>
      </w:tr>
      <w:tr w:rsidR="00D22940" w:rsidRPr="00416D32" w:rsidTr="00104F54">
        <w:trPr>
          <w:trHeight w:val="255"/>
        </w:trPr>
        <w:tc>
          <w:tcPr>
            <w:tcW w:w="1932" w:type="pct"/>
            <w:noWrap/>
            <w:vAlign w:val="bottom"/>
          </w:tcPr>
          <w:p w:rsidR="00D22940" w:rsidRPr="00416D32" w:rsidRDefault="00D22940" w:rsidP="002302B9">
            <w:pPr>
              <w:widowControl w:val="0"/>
              <w:spacing w:before="20" w:line="360" w:lineRule="exact"/>
              <w:jc w:val="both"/>
              <w:rPr>
                <w:kern w:val="2"/>
                <w:sz w:val="27"/>
                <w:szCs w:val="27"/>
              </w:rPr>
            </w:pPr>
            <w:r>
              <w:rPr>
                <w:kern w:val="2"/>
                <w:sz w:val="27"/>
                <w:szCs w:val="27"/>
              </w:rPr>
              <w:t>Phủ Liễn (Hải Phòng)</w:t>
            </w:r>
          </w:p>
        </w:tc>
        <w:tc>
          <w:tcPr>
            <w:tcW w:w="618" w:type="pct"/>
            <w:noWrap/>
            <w:vAlign w:val="bottom"/>
          </w:tcPr>
          <w:p w:rsidR="00D22940" w:rsidRPr="002910F5" w:rsidRDefault="00D22940" w:rsidP="002302B9">
            <w:pPr>
              <w:widowControl w:val="0"/>
              <w:spacing w:before="20" w:line="360" w:lineRule="exact"/>
              <w:jc w:val="right"/>
              <w:rPr>
                <w:kern w:val="2"/>
                <w:sz w:val="27"/>
                <w:szCs w:val="27"/>
              </w:rPr>
            </w:pPr>
            <w:r>
              <w:rPr>
                <w:kern w:val="2"/>
                <w:sz w:val="27"/>
                <w:szCs w:val="27"/>
              </w:rPr>
              <w:t>181 mm</w:t>
            </w:r>
          </w:p>
        </w:tc>
        <w:tc>
          <w:tcPr>
            <w:tcW w:w="122" w:type="pct"/>
            <w:noWrap/>
            <w:vAlign w:val="bottom"/>
          </w:tcPr>
          <w:p w:rsidR="00D22940" w:rsidRPr="002910F5" w:rsidRDefault="00D22940" w:rsidP="00416D32">
            <w:pPr>
              <w:widowControl w:val="0"/>
              <w:spacing w:before="20" w:line="360" w:lineRule="exact"/>
              <w:jc w:val="both"/>
              <w:rPr>
                <w:rFonts w:eastAsiaTheme="minorHAnsi"/>
                <w:kern w:val="2"/>
                <w:sz w:val="27"/>
                <w:szCs w:val="27"/>
              </w:rPr>
            </w:pPr>
          </w:p>
        </w:tc>
        <w:tc>
          <w:tcPr>
            <w:tcW w:w="1717" w:type="pct"/>
            <w:noWrap/>
            <w:vAlign w:val="bottom"/>
          </w:tcPr>
          <w:p w:rsidR="00D22940" w:rsidRPr="002910F5" w:rsidRDefault="00D22940" w:rsidP="00EA3652">
            <w:pPr>
              <w:widowControl w:val="0"/>
              <w:spacing w:before="20" w:line="360" w:lineRule="exact"/>
              <w:jc w:val="both"/>
              <w:rPr>
                <w:kern w:val="2"/>
                <w:sz w:val="27"/>
                <w:szCs w:val="27"/>
              </w:rPr>
            </w:pPr>
            <w:r>
              <w:rPr>
                <w:kern w:val="2"/>
                <w:sz w:val="27"/>
                <w:szCs w:val="27"/>
              </w:rPr>
              <w:t>Con Cuông (Nghệ An)</w:t>
            </w:r>
          </w:p>
        </w:tc>
        <w:tc>
          <w:tcPr>
            <w:tcW w:w="611" w:type="pct"/>
            <w:noWrap/>
            <w:vAlign w:val="bottom"/>
          </w:tcPr>
          <w:p w:rsidR="00D22940" w:rsidRPr="002910F5" w:rsidRDefault="00D22940" w:rsidP="000C26D1">
            <w:pPr>
              <w:widowControl w:val="0"/>
              <w:spacing w:before="20" w:line="360" w:lineRule="exact"/>
              <w:jc w:val="right"/>
              <w:rPr>
                <w:kern w:val="2"/>
                <w:sz w:val="27"/>
                <w:szCs w:val="27"/>
              </w:rPr>
            </w:pPr>
            <w:r>
              <w:rPr>
                <w:kern w:val="2"/>
                <w:sz w:val="27"/>
                <w:szCs w:val="27"/>
              </w:rPr>
              <w:t>146 mm</w:t>
            </w:r>
          </w:p>
        </w:tc>
      </w:tr>
      <w:tr w:rsidR="00D22940" w:rsidRPr="00416D32" w:rsidTr="00104F54">
        <w:trPr>
          <w:trHeight w:val="255"/>
        </w:trPr>
        <w:tc>
          <w:tcPr>
            <w:tcW w:w="1932" w:type="pct"/>
            <w:noWrap/>
            <w:vAlign w:val="bottom"/>
          </w:tcPr>
          <w:p w:rsidR="00D22940" w:rsidRPr="00416D32" w:rsidRDefault="00D22940" w:rsidP="002302B9">
            <w:pPr>
              <w:widowControl w:val="0"/>
              <w:spacing w:before="20" w:line="360" w:lineRule="exact"/>
              <w:jc w:val="both"/>
              <w:rPr>
                <w:kern w:val="2"/>
                <w:sz w:val="27"/>
                <w:szCs w:val="27"/>
              </w:rPr>
            </w:pPr>
            <w:r>
              <w:rPr>
                <w:kern w:val="2"/>
                <w:sz w:val="27"/>
                <w:szCs w:val="27"/>
              </w:rPr>
              <w:t>Hòn Dấu (Hải Phòng)</w:t>
            </w:r>
          </w:p>
        </w:tc>
        <w:tc>
          <w:tcPr>
            <w:tcW w:w="618" w:type="pct"/>
            <w:noWrap/>
            <w:vAlign w:val="bottom"/>
          </w:tcPr>
          <w:p w:rsidR="00D22940" w:rsidRPr="002910F5" w:rsidRDefault="00D22940" w:rsidP="00D22940">
            <w:pPr>
              <w:widowControl w:val="0"/>
              <w:spacing w:before="20" w:line="360" w:lineRule="exact"/>
              <w:jc w:val="right"/>
              <w:rPr>
                <w:kern w:val="2"/>
                <w:sz w:val="27"/>
                <w:szCs w:val="27"/>
              </w:rPr>
            </w:pPr>
            <w:r>
              <w:rPr>
                <w:kern w:val="2"/>
                <w:sz w:val="27"/>
                <w:szCs w:val="27"/>
              </w:rPr>
              <w:t>188 mm</w:t>
            </w:r>
          </w:p>
        </w:tc>
        <w:tc>
          <w:tcPr>
            <w:tcW w:w="122" w:type="pct"/>
            <w:noWrap/>
            <w:vAlign w:val="bottom"/>
          </w:tcPr>
          <w:p w:rsidR="00D22940" w:rsidRPr="002910F5" w:rsidRDefault="00D22940" w:rsidP="00416D32">
            <w:pPr>
              <w:widowControl w:val="0"/>
              <w:spacing w:before="20" w:line="360" w:lineRule="exact"/>
              <w:jc w:val="both"/>
              <w:rPr>
                <w:rFonts w:eastAsiaTheme="minorHAnsi"/>
                <w:kern w:val="2"/>
                <w:sz w:val="27"/>
                <w:szCs w:val="27"/>
              </w:rPr>
            </w:pPr>
          </w:p>
        </w:tc>
        <w:tc>
          <w:tcPr>
            <w:tcW w:w="1717" w:type="pct"/>
            <w:noWrap/>
            <w:vAlign w:val="bottom"/>
          </w:tcPr>
          <w:p w:rsidR="00D22940" w:rsidRPr="002910F5" w:rsidRDefault="00D22940" w:rsidP="002302B9">
            <w:pPr>
              <w:widowControl w:val="0"/>
              <w:spacing w:before="20" w:line="360" w:lineRule="exact"/>
              <w:jc w:val="both"/>
              <w:rPr>
                <w:kern w:val="2"/>
                <w:sz w:val="27"/>
                <w:szCs w:val="27"/>
              </w:rPr>
            </w:pPr>
            <w:r>
              <w:rPr>
                <w:kern w:val="2"/>
                <w:sz w:val="27"/>
                <w:szCs w:val="27"/>
              </w:rPr>
              <w:t>K’Bang (Kon Tum)</w:t>
            </w:r>
          </w:p>
        </w:tc>
        <w:tc>
          <w:tcPr>
            <w:tcW w:w="611" w:type="pct"/>
            <w:noWrap/>
            <w:vAlign w:val="bottom"/>
          </w:tcPr>
          <w:p w:rsidR="00D22940" w:rsidRPr="002910F5" w:rsidRDefault="00D22940" w:rsidP="002302B9">
            <w:pPr>
              <w:widowControl w:val="0"/>
              <w:spacing w:before="20" w:line="360" w:lineRule="exact"/>
              <w:jc w:val="right"/>
              <w:rPr>
                <w:kern w:val="2"/>
                <w:sz w:val="27"/>
                <w:szCs w:val="27"/>
              </w:rPr>
            </w:pPr>
            <w:r>
              <w:rPr>
                <w:kern w:val="2"/>
                <w:sz w:val="27"/>
                <w:szCs w:val="27"/>
              </w:rPr>
              <w:t>205 mm</w:t>
            </w:r>
          </w:p>
        </w:tc>
      </w:tr>
      <w:tr w:rsidR="00D22940" w:rsidRPr="00416D32" w:rsidTr="00104F54">
        <w:trPr>
          <w:trHeight w:val="255"/>
        </w:trPr>
        <w:tc>
          <w:tcPr>
            <w:tcW w:w="1932" w:type="pct"/>
            <w:noWrap/>
            <w:vAlign w:val="bottom"/>
          </w:tcPr>
          <w:p w:rsidR="00D22940" w:rsidRDefault="00D22940" w:rsidP="002302B9">
            <w:pPr>
              <w:widowControl w:val="0"/>
              <w:spacing w:before="20" w:line="360" w:lineRule="exact"/>
              <w:jc w:val="both"/>
              <w:rPr>
                <w:kern w:val="2"/>
                <w:sz w:val="27"/>
                <w:szCs w:val="27"/>
              </w:rPr>
            </w:pPr>
            <w:r>
              <w:rPr>
                <w:kern w:val="2"/>
                <w:sz w:val="27"/>
                <w:szCs w:val="27"/>
              </w:rPr>
              <w:t>Kiến An (Hải Phòng)</w:t>
            </w:r>
          </w:p>
        </w:tc>
        <w:tc>
          <w:tcPr>
            <w:tcW w:w="618" w:type="pct"/>
            <w:noWrap/>
            <w:vAlign w:val="bottom"/>
          </w:tcPr>
          <w:p w:rsidR="00D22940" w:rsidRDefault="00D22940" w:rsidP="00D22940">
            <w:pPr>
              <w:widowControl w:val="0"/>
              <w:spacing w:before="20" w:line="360" w:lineRule="exact"/>
              <w:jc w:val="right"/>
              <w:rPr>
                <w:kern w:val="2"/>
                <w:sz w:val="27"/>
                <w:szCs w:val="27"/>
              </w:rPr>
            </w:pPr>
            <w:r>
              <w:rPr>
                <w:kern w:val="2"/>
                <w:sz w:val="27"/>
                <w:szCs w:val="27"/>
              </w:rPr>
              <w:t>207 mm</w:t>
            </w:r>
          </w:p>
        </w:tc>
        <w:tc>
          <w:tcPr>
            <w:tcW w:w="122" w:type="pct"/>
            <w:noWrap/>
            <w:vAlign w:val="bottom"/>
          </w:tcPr>
          <w:p w:rsidR="00D22940" w:rsidRPr="002910F5" w:rsidRDefault="00D22940" w:rsidP="00416D32">
            <w:pPr>
              <w:widowControl w:val="0"/>
              <w:spacing w:before="20" w:line="360" w:lineRule="exact"/>
              <w:jc w:val="both"/>
              <w:rPr>
                <w:rFonts w:eastAsiaTheme="minorHAnsi"/>
                <w:kern w:val="2"/>
                <w:sz w:val="27"/>
                <w:szCs w:val="27"/>
              </w:rPr>
            </w:pPr>
          </w:p>
        </w:tc>
        <w:tc>
          <w:tcPr>
            <w:tcW w:w="1717" w:type="pct"/>
            <w:noWrap/>
            <w:vAlign w:val="bottom"/>
          </w:tcPr>
          <w:p w:rsidR="00D22940" w:rsidRPr="002910F5" w:rsidRDefault="00D22940" w:rsidP="002302B9">
            <w:pPr>
              <w:widowControl w:val="0"/>
              <w:spacing w:before="20" w:line="360" w:lineRule="exact"/>
              <w:jc w:val="both"/>
              <w:rPr>
                <w:kern w:val="2"/>
                <w:sz w:val="27"/>
                <w:szCs w:val="27"/>
              </w:rPr>
            </w:pPr>
            <w:r>
              <w:rPr>
                <w:kern w:val="2"/>
                <w:sz w:val="27"/>
                <w:szCs w:val="27"/>
              </w:rPr>
              <w:t>M’drak (Đắc Lắc)</w:t>
            </w:r>
          </w:p>
        </w:tc>
        <w:tc>
          <w:tcPr>
            <w:tcW w:w="611" w:type="pct"/>
            <w:noWrap/>
            <w:vAlign w:val="bottom"/>
          </w:tcPr>
          <w:p w:rsidR="00D22940" w:rsidRPr="002910F5" w:rsidRDefault="00D22940" w:rsidP="002302B9">
            <w:pPr>
              <w:widowControl w:val="0"/>
              <w:spacing w:before="20" w:line="360" w:lineRule="exact"/>
              <w:jc w:val="right"/>
              <w:rPr>
                <w:kern w:val="2"/>
                <w:sz w:val="27"/>
                <w:szCs w:val="27"/>
              </w:rPr>
            </w:pPr>
            <w:r>
              <w:rPr>
                <w:kern w:val="2"/>
                <w:sz w:val="27"/>
                <w:szCs w:val="27"/>
              </w:rPr>
              <w:t>217 mm</w:t>
            </w:r>
          </w:p>
        </w:tc>
      </w:tr>
      <w:tr w:rsidR="00D22940" w:rsidRPr="00416D32" w:rsidTr="00104F54">
        <w:trPr>
          <w:trHeight w:val="255"/>
        </w:trPr>
        <w:tc>
          <w:tcPr>
            <w:tcW w:w="1932" w:type="pct"/>
            <w:noWrap/>
            <w:vAlign w:val="bottom"/>
          </w:tcPr>
          <w:p w:rsidR="00D22940" w:rsidRPr="002910F5" w:rsidRDefault="00D22940" w:rsidP="002302B9">
            <w:pPr>
              <w:widowControl w:val="0"/>
              <w:spacing w:before="20" w:line="360" w:lineRule="exact"/>
              <w:jc w:val="both"/>
              <w:rPr>
                <w:kern w:val="2"/>
                <w:sz w:val="27"/>
                <w:szCs w:val="27"/>
              </w:rPr>
            </w:pPr>
            <w:r>
              <w:rPr>
                <w:kern w:val="2"/>
                <w:sz w:val="27"/>
                <w:szCs w:val="27"/>
              </w:rPr>
              <w:t>Văn Lý (Nam Định)</w:t>
            </w:r>
          </w:p>
        </w:tc>
        <w:tc>
          <w:tcPr>
            <w:tcW w:w="618" w:type="pct"/>
            <w:noWrap/>
            <w:vAlign w:val="bottom"/>
          </w:tcPr>
          <w:p w:rsidR="00D22940" w:rsidRPr="002910F5" w:rsidRDefault="00D22940" w:rsidP="002302B9">
            <w:pPr>
              <w:widowControl w:val="0"/>
              <w:spacing w:before="20" w:line="360" w:lineRule="exact"/>
              <w:jc w:val="right"/>
              <w:rPr>
                <w:kern w:val="2"/>
                <w:sz w:val="27"/>
                <w:szCs w:val="27"/>
              </w:rPr>
            </w:pPr>
            <w:r>
              <w:rPr>
                <w:kern w:val="2"/>
                <w:sz w:val="27"/>
                <w:szCs w:val="27"/>
              </w:rPr>
              <w:t>248 mm</w:t>
            </w:r>
          </w:p>
        </w:tc>
        <w:tc>
          <w:tcPr>
            <w:tcW w:w="122" w:type="pct"/>
            <w:noWrap/>
            <w:vAlign w:val="bottom"/>
          </w:tcPr>
          <w:p w:rsidR="00D22940" w:rsidRPr="002910F5" w:rsidRDefault="00D22940" w:rsidP="00416D32">
            <w:pPr>
              <w:widowControl w:val="0"/>
              <w:spacing w:before="20" w:line="360" w:lineRule="exact"/>
              <w:jc w:val="both"/>
              <w:rPr>
                <w:rFonts w:eastAsiaTheme="minorHAnsi"/>
                <w:kern w:val="2"/>
                <w:sz w:val="27"/>
                <w:szCs w:val="27"/>
              </w:rPr>
            </w:pPr>
          </w:p>
        </w:tc>
        <w:tc>
          <w:tcPr>
            <w:tcW w:w="1717" w:type="pct"/>
            <w:noWrap/>
            <w:vAlign w:val="bottom"/>
          </w:tcPr>
          <w:p w:rsidR="00D22940" w:rsidRPr="002910F5" w:rsidRDefault="00D22940" w:rsidP="002302B9">
            <w:pPr>
              <w:widowControl w:val="0"/>
              <w:spacing w:before="20" w:line="360" w:lineRule="exact"/>
              <w:jc w:val="both"/>
              <w:rPr>
                <w:kern w:val="2"/>
                <w:sz w:val="27"/>
                <w:szCs w:val="27"/>
              </w:rPr>
            </w:pPr>
            <w:r>
              <w:rPr>
                <w:kern w:val="2"/>
                <w:sz w:val="27"/>
                <w:szCs w:val="27"/>
              </w:rPr>
              <w:t>Trường Sa (Khánh Hòa)</w:t>
            </w:r>
          </w:p>
        </w:tc>
        <w:tc>
          <w:tcPr>
            <w:tcW w:w="611" w:type="pct"/>
            <w:noWrap/>
            <w:vAlign w:val="bottom"/>
          </w:tcPr>
          <w:p w:rsidR="00D22940" w:rsidRPr="002910F5" w:rsidRDefault="00D22940" w:rsidP="002302B9">
            <w:pPr>
              <w:widowControl w:val="0"/>
              <w:spacing w:before="20" w:line="360" w:lineRule="exact"/>
              <w:jc w:val="right"/>
              <w:rPr>
                <w:kern w:val="2"/>
                <w:sz w:val="27"/>
                <w:szCs w:val="27"/>
              </w:rPr>
            </w:pPr>
            <w:r>
              <w:rPr>
                <w:kern w:val="2"/>
                <w:sz w:val="27"/>
                <w:szCs w:val="27"/>
              </w:rPr>
              <w:t>261 mm</w:t>
            </w:r>
          </w:p>
        </w:tc>
      </w:tr>
    </w:tbl>
    <w:p w:rsidR="00104F54" w:rsidRPr="00F30B00" w:rsidRDefault="00104F54" w:rsidP="00CE027F">
      <w:pPr>
        <w:widowControl w:val="0"/>
        <w:tabs>
          <w:tab w:val="right" w:pos="9072"/>
        </w:tabs>
        <w:spacing w:before="120" w:line="360" w:lineRule="exact"/>
        <w:jc w:val="both"/>
        <w:rPr>
          <w:b/>
          <w:kern w:val="2"/>
          <w:sz w:val="27"/>
          <w:szCs w:val="27"/>
        </w:rPr>
      </w:pPr>
      <w:r w:rsidRPr="00F30B00">
        <w:rPr>
          <w:b/>
          <w:kern w:val="2"/>
          <w:sz w:val="27"/>
          <w:szCs w:val="27"/>
        </w:rPr>
        <w:t xml:space="preserve">II. TÌNH HÌNH THỦY VĂN </w:t>
      </w:r>
      <w:r w:rsidRPr="00F30B00">
        <w:rPr>
          <w:kern w:val="2"/>
          <w:sz w:val="27"/>
          <w:szCs w:val="27"/>
        </w:rPr>
        <w:t xml:space="preserve"> </w:t>
      </w:r>
    </w:p>
    <w:p w:rsidR="00F63F50" w:rsidRPr="001242D2" w:rsidRDefault="00F63F50" w:rsidP="00664694">
      <w:pPr>
        <w:widowControl w:val="0"/>
        <w:spacing w:before="120" w:line="340" w:lineRule="exact"/>
        <w:ind w:firstLine="567"/>
        <w:jc w:val="both"/>
        <w:rPr>
          <w:rStyle w:val="apple-converted-space"/>
          <w:rFonts w:eastAsia="@SimSun"/>
          <w:sz w:val="27"/>
          <w:szCs w:val="27"/>
        </w:rPr>
      </w:pPr>
      <w:r w:rsidRPr="00564DD5">
        <w:rPr>
          <w:rStyle w:val="apple-converted-space"/>
          <w:rFonts w:eastAsia="@SimSun"/>
          <w:sz w:val="27"/>
          <w:szCs w:val="27"/>
        </w:rPr>
        <w:t xml:space="preserve">- </w:t>
      </w:r>
      <w:r w:rsidR="00F653C0" w:rsidRPr="00564DD5">
        <w:rPr>
          <w:rStyle w:val="apple-converted-space"/>
          <w:rFonts w:eastAsia="@SimSun"/>
          <w:sz w:val="27"/>
          <w:szCs w:val="27"/>
        </w:rPr>
        <w:t>Hệ thống s</w:t>
      </w:r>
      <w:r w:rsidRPr="00564DD5">
        <w:rPr>
          <w:rStyle w:val="apple-converted-space"/>
          <w:rFonts w:eastAsia="@SimSun"/>
          <w:sz w:val="27"/>
          <w:szCs w:val="27"/>
        </w:rPr>
        <w:t xml:space="preserve">ông Hồng: Trên sông Đà lưu lượng nước đến hồ Sơn La và hồ Hòa Bình đang biến đổi chậm. </w:t>
      </w:r>
      <w:r w:rsidR="00BD3E48" w:rsidRPr="00564DD5">
        <w:rPr>
          <w:rStyle w:val="apple-converted-space"/>
          <w:rFonts w:eastAsia="@SimSun"/>
          <w:sz w:val="27"/>
          <w:szCs w:val="27"/>
        </w:rPr>
        <w:t xml:space="preserve">Mực nước sông Thao đang lên. </w:t>
      </w:r>
      <w:r w:rsidR="00BA07A2" w:rsidRPr="00564DD5">
        <w:rPr>
          <w:rStyle w:val="apple-converted-space"/>
          <w:rFonts w:eastAsia="@SimSun"/>
          <w:sz w:val="27"/>
          <w:szCs w:val="27"/>
        </w:rPr>
        <w:t xml:space="preserve">Mực nước sông Lô đang biến đổi chậm. </w:t>
      </w:r>
      <w:r w:rsidR="00BD3E48" w:rsidRPr="00564DD5">
        <w:rPr>
          <w:rStyle w:val="apple-converted-space"/>
          <w:rFonts w:eastAsia="@SimSun"/>
          <w:sz w:val="27"/>
          <w:szCs w:val="27"/>
        </w:rPr>
        <w:t>Mực nước hạ lưu sông Hồng đang xuố</w:t>
      </w:r>
      <w:r w:rsidR="007A689A">
        <w:rPr>
          <w:rStyle w:val="apple-converted-space"/>
          <w:rFonts w:eastAsia="@SimSun"/>
          <w:sz w:val="27"/>
          <w:szCs w:val="27"/>
        </w:rPr>
        <w:t>ng, l</w:t>
      </w:r>
      <w:r w:rsidR="00BD3E48" w:rsidRPr="00564DD5">
        <w:rPr>
          <w:rStyle w:val="apple-converted-space"/>
          <w:rFonts w:eastAsia="@SimSun"/>
          <w:sz w:val="27"/>
          <w:szCs w:val="27"/>
        </w:rPr>
        <w:t xml:space="preserve">úc 7 giờ ngày </w:t>
      </w:r>
      <w:r w:rsidR="00C61E2F">
        <w:rPr>
          <w:rStyle w:val="apple-converted-space"/>
          <w:rFonts w:eastAsia="@SimSun"/>
          <w:sz w:val="27"/>
          <w:szCs w:val="27"/>
        </w:rPr>
        <w:t>0</w:t>
      </w:r>
      <w:r w:rsidR="00E83E00" w:rsidRPr="00564DD5">
        <w:rPr>
          <w:rStyle w:val="apple-converted-space"/>
          <w:rFonts w:eastAsia="@SimSun"/>
          <w:sz w:val="27"/>
          <w:szCs w:val="27"/>
        </w:rPr>
        <w:t>8</w:t>
      </w:r>
      <w:r w:rsidR="00BD3E48" w:rsidRPr="00564DD5">
        <w:rPr>
          <w:rStyle w:val="apple-converted-space"/>
          <w:rFonts w:eastAsia="@SimSun"/>
          <w:sz w:val="27"/>
          <w:szCs w:val="27"/>
        </w:rPr>
        <w:t xml:space="preserve">/8  tại Hà Nội </w:t>
      </w:r>
      <w:r w:rsidR="00BD3E48" w:rsidRPr="001242D2">
        <w:rPr>
          <w:rStyle w:val="apple-converted-space"/>
          <w:rFonts w:eastAsia="@SimSun"/>
          <w:sz w:val="27"/>
          <w:szCs w:val="27"/>
        </w:rPr>
        <w:t>là 4,</w:t>
      </w:r>
      <w:r w:rsidR="001242D2" w:rsidRPr="001242D2">
        <w:rPr>
          <w:rStyle w:val="apple-converted-space"/>
          <w:rFonts w:eastAsia="@SimSun"/>
          <w:sz w:val="27"/>
          <w:szCs w:val="27"/>
        </w:rPr>
        <w:t>3</w:t>
      </w:r>
      <w:r w:rsidR="00BD3E48" w:rsidRPr="001242D2">
        <w:rPr>
          <w:rStyle w:val="apple-converted-space"/>
          <w:rFonts w:eastAsia="@SimSun"/>
          <w:sz w:val="27"/>
          <w:szCs w:val="27"/>
        </w:rPr>
        <w:t>m.</w:t>
      </w:r>
    </w:p>
    <w:p w:rsidR="00DB4B8C" w:rsidRPr="00564DD5" w:rsidRDefault="00F63F50" w:rsidP="00664694">
      <w:pPr>
        <w:widowControl w:val="0"/>
        <w:spacing w:before="120" w:line="340" w:lineRule="exact"/>
        <w:ind w:firstLine="567"/>
        <w:jc w:val="both"/>
        <w:rPr>
          <w:rStyle w:val="apple-converted-space"/>
          <w:rFonts w:eastAsia="@SimSun"/>
          <w:sz w:val="27"/>
          <w:szCs w:val="27"/>
        </w:rPr>
      </w:pPr>
      <w:r w:rsidRPr="001242D2">
        <w:rPr>
          <w:rStyle w:val="apple-converted-space"/>
          <w:rFonts w:eastAsia="@SimSun"/>
          <w:sz w:val="27"/>
          <w:szCs w:val="27"/>
        </w:rPr>
        <w:t xml:space="preserve">- </w:t>
      </w:r>
      <w:r w:rsidR="00C120D1" w:rsidRPr="001242D2">
        <w:rPr>
          <w:rStyle w:val="apple-converted-space"/>
          <w:rFonts w:eastAsia="@SimSun"/>
          <w:sz w:val="27"/>
          <w:szCs w:val="27"/>
        </w:rPr>
        <w:t>Hệ thống s</w:t>
      </w:r>
      <w:r w:rsidRPr="001242D2">
        <w:rPr>
          <w:rStyle w:val="apple-converted-space"/>
          <w:rFonts w:eastAsia="@SimSun"/>
          <w:sz w:val="27"/>
          <w:szCs w:val="27"/>
        </w:rPr>
        <w:t xml:space="preserve">ông Thái Bình: Mực nước </w:t>
      </w:r>
      <w:r w:rsidR="00E9069A" w:rsidRPr="001242D2">
        <w:rPr>
          <w:rStyle w:val="apple-converted-space"/>
          <w:rFonts w:eastAsia="@SimSun"/>
          <w:sz w:val="27"/>
          <w:szCs w:val="27"/>
        </w:rPr>
        <w:t xml:space="preserve">các </w:t>
      </w:r>
      <w:r w:rsidRPr="001242D2">
        <w:rPr>
          <w:rStyle w:val="apple-converted-space"/>
          <w:rFonts w:eastAsia="@SimSun"/>
          <w:sz w:val="27"/>
          <w:szCs w:val="27"/>
        </w:rPr>
        <w:t xml:space="preserve">sông </w:t>
      </w:r>
      <w:r w:rsidR="00E9069A" w:rsidRPr="001242D2">
        <w:rPr>
          <w:rStyle w:val="apple-converted-space"/>
          <w:rFonts w:eastAsia="@SimSun"/>
          <w:sz w:val="27"/>
          <w:szCs w:val="27"/>
        </w:rPr>
        <w:t>trên hệ thống</w:t>
      </w:r>
      <w:r w:rsidRPr="001242D2">
        <w:rPr>
          <w:rStyle w:val="apple-converted-space"/>
          <w:rFonts w:eastAsia="@SimSun"/>
          <w:sz w:val="27"/>
          <w:szCs w:val="27"/>
        </w:rPr>
        <w:t xml:space="preserve"> sông Thái Bình đang xuống nhanh. Lúc 7</w:t>
      </w:r>
      <w:r w:rsidR="00D87F5F" w:rsidRPr="001242D2">
        <w:rPr>
          <w:rStyle w:val="apple-converted-space"/>
          <w:rFonts w:eastAsia="@SimSun"/>
          <w:sz w:val="27"/>
          <w:szCs w:val="27"/>
        </w:rPr>
        <w:t xml:space="preserve"> giờ</w:t>
      </w:r>
      <w:r w:rsidRPr="001242D2">
        <w:rPr>
          <w:rStyle w:val="apple-converted-space"/>
          <w:rFonts w:eastAsia="@SimSun"/>
          <w:sz w:val="27"/>
          <w:szCs w:val="27"/>
        </w:rPr>
        <w:t xml:space="preserve"> ngày </w:t>
      </w:r>
      <w:r w:rsidR="001C4530">
        <w:rPr>
          <w:rStyle w:val="apple-converted-space"/>
          <w:rFonts w:eastAsia="@SimSun"/>
          <w:sz w:val="27"/>
          <w:szCs w:val="27"/>
        </w:rPr>
        <w:t>0</w:t>
      </w:r>
      <w:r w:rsidR="008A0265" w:rsidRPr="001242D2">
        <w:rPr>
          <w:rStyle w:val="apple-converted-space"/>
          <w:rFonts w:eastAsia="@SimSun"/>
          <w:sz w:val="27"/>
          <w:szCs w:val="27"/>
        </w:rPr>
        <w:t>8</w:t>
      </w:r>
      <w:r w:rsidRPr="001242D2">
        <w:rPr>
          <w:rStyle w:val="apple-converted-space"/>
          <w:rFonts w:eastAsia="@SimSun"/>
          <w:sz w:val="27"/>
          <w:szCs w:val="27"/>
        </w:rPr>
        <w:t xml:space="preserve">/8, mực nước tại Phả Lại là </w:t>
      </w:r>
      <w:r w:rsidR="001242D2" w:rsidRPr="001242D2">
        <w:rPr>
          <w:rStyle w:val="apple-converted-space"/>
          <w:rFonts w:eastAsia="@SimSun"/>
          <w:sz w:val="27"/>
          <w:szCs w:val="27"/>
        </w:rPr>
        <w:t>2,59</w:t>
      </w:r>
      <w:r w:rsidRPr="001242D2">
        <w:rPr>
          <w:rStyle w:val="apple-converted-space"/>
          <w:rFonts w:eastAsia="@SimSun"/>
          <w:sz w:val="27"/>
          <w:szCs w:val="27"/>
        </w:rPr>
        <w:t>m.</w:t>
      </w:r>
    </w:p>
    <w:p w:rsidR="00BF18CD" w:rsidRPr="00BF18CD" w:rsidRDefault="00BF18CD" w:rsidP="00664694">
      <w:pPr>
        <w:widowControl w:val="0"/>
        <w:spacing w:before="120" w:line="340" w:lineRule="exact"/>
        <w:ind w:firstLine="567"/>
        <w:jc w:val="both"/>
        <w:rPr>
          <w:rStyle w:val="apple-converted-space"/>
          <w:rFonts w:eastAsia="@SimSun"/>
          <w:i/>
          <w:spacing w:val="-2"/>
          <w:sz w:val="27"/>
          <w:szCs w:val="27"/>
        </w:rPr>
      </w:pPr>
      <w:r w:rsidRPr="00BF18CD">
        <w:rPr>
          <w:rStyle w:val="apple-converted-space"/>
          <w:rFonts w:eastAsia="@SimSun"/>
          <w:i/>
          <w:spacing w:val="-2"/>
          <w:sz w:val="27"/>
          <w:szCs w:val="27"/>
        </w:rPr>
        <w:t>Dự báo</w:t>
      </w:r>
      <w:r>
        <w:rPr>
          <w:rStyle w:val="apple-converted-space"/>
          <w:rFonts w:eastAsia="@SimSun"/>
          <w:i/>
          <w:spacing w:val="-2"/>
          <w:sz w:val="27"/>
          <w:szCs w:val="27"/>
        </w:rPr>
        <w:t>:</w:t>
      </w:r>
    </w:p>
    <w:p w:rsidR="00947B89" w:rsidRDefault="00BF18CD" w:rsidP="00664694">
      <w:pPr>
        <w:widowControl w:val="0"/>
        <w:spacing w:before="120" w:line="340" w:lineRule="exact"/>
        <w:ind w:firstLine="567"/>
        <w:jc w:val="both"/>
        <w:rPr>
          <w:rStyle w:val="apple-converted-space"/>
          <w:rFonts w:eastAsia="@SimSun"/>
          <w:spacing w:val="-2"/>
          <w:sz w:val="27"/>
          <w:szCs w:val="27"/>
        </w:rPr>
      </w:pPr>
      <w:r w:rsidRPr="00BF18CD">
        <w:rPr>
          <w:rStyle w:val="apple-converted-space"/>
          <w:rFonts w:eastAsia="@SimSun"/>
          <w:spacing w:val="-2"/>
          <w:sz w:val="27"/>
          <w:szCs w:val="27"/>
        </w:rPr>
        <w:t>- Sông Hồng: Lưu lượng nước đến hồ Sơn La và hồ Hoà Bình tiếp tục biến đổi chậm. Mực nước sông Lô</w:t>
      </w:r>
      <w:r w:rsidR="00947B89">
        <w:rPr>
          <w:rStyle w:val="apple-converted-space"/>
          <w:rFonts w:eastAsia="@SimSun"/>
          <w:spacing w:val="-2"/>
          <w:sz w:val="27"/>
          <w:szCs w:val="27"/>
        </w:rPr>
        <w:t xml:space="preserve">, </w:t>
      </w:r>
      <w:r w:rsidRPr="00BF18CD">
        <w:rPr>
          <w:rStyle w:val="apple-converted-space"/>
          <w:rFonts w:eastAsia="@SimSun"/>
          <w:spacing w:val="-2"/>
          <w:sz w:val="27"/>
          <w:szCs w:val="27"/>
        </w:rPr>
        <w:t xml:space="preserve">sông Thao </w:t>
      </w:r>
      <w:r w:rsidR="0019280A">
        <w:rPr>
          <w:rStyle w:val="apple-converted-space"/>
          <w:rFonts w:eastAsia="@SimSun"/>
          <w:spacing w:val="-2"/>
          <w:sz w:val="27"/>
          <w:szCs w:val="27"/>
        </w:rPr>
        <w:t>sẽ xuống, mực nước</w:t>
      </w:r>
      <w:r w:rsidRPr="00BF18CD">
        <w:rPr>
          <w:rStyle w:val="apple-converted-space"/>
          <w:rFonts w:eastAsia="@SimSun"/>
          <w:spacing w:val="-2"/>
          <w:sz w:val="27"/>
          <w:szCs w:val="27"/>
        </w:rPr>
        <w:t xml:space="preserve"> hạ lưu sông Hồng tiếp tục xuố</w:t>
      </w:r>
      <w:r w:rsidR="00F75C59">
        <w:rPr>
          <w:rStyle w:val="apple-converted-space"/>
          <w:rFonts w:eastAsia="@SimSun"/>
          <w:spacing w:val="-2"/>
          <w:sz w:val="27"/>
          <w:szCs w:val="27"/>
        </w:rPr>
        <w:t>ng, đ</w:t>
      </w:r>
      <w:r w:rsidRPr="00BF18CD">
        <w:rPr>
          <w:rStyle w:val="apple-converted-space"/>
          <w:rFonts w:eastAsia="@SimSun"/>
          <w:spacing w:val="-2"/>
          <w:sz w:val="27"/>
          <w:szCs w:val="27"/>
        </w:rPr>
        <w:t>ến 7</w:t>
      </w:r>
      <w:r w:rsidR="00F6551B">
        <w:rPr>
          <w:rStyle w:val="apple-converted-space"/>
          <w:rFonts w:eastAsia="@SimSun"/>
          <w:spacing w:val="-2"/>
          <w:sz w:val="27"/>
          <w:szCs w:val="27"/>
        </w:rPr>
        <w:t xml:space="preserve"> giờ</w:t>
      </w:r>
      <w:r w:rsidRPr="00BF18CD">
        <w:rPr>
          <w:rStyle w:val="apple-converted-space"/>
          <w:rFonts w:eastAsia="@SimSun"/>
          <w:spacing w:val="-2"/>
          <w:sz w:val="27"/>
          <w:szCs w:val="27"/>
        </w:rPr>
        <w:t xml:space="preserve"> ngày </w:t>
      </w:r>
      <w:r w:rsidR="0019280A">
        <w:rPr>
          <w:rStyle w:val="apple-converted-space"/>
          <w:rFonts w:eastAsia="@SimSun"/>
          <w:spacing w:val="-2"/>
          <w:sz w:val="27"/>
          <w:szCs w:val="27"/>
        </w:rPr>
        <w:t>9</w:t>
      </w:r>
      <w:r w:rsidRPr="00BF18CD">
        <w:rPr>
          <w:rStyle w:val="apple-converted-space"/>
          <w:rFonts w:eastAsia="@SimSun"/>
          <w:spacing w:val="-2"/>
          <w:sz w:val="27"/>
          <w:szCs w:val="27"/>
        </w:rPr>
        <w:t xml:space="preserve">/8, mực nước </w:t>
      </w:r>
      <w:r w:rsidR="0019280A">
        <w:rPr>
          <w:rStyle w:val="apple-converted-space"/>
          <w:rFonts w:eastAsia="@SimSun"/>
          <w:spacing w:val="-2"/>
          <w:sz w:val="27"/>
          <w:szCs w:val="27"/>
        </w:rPr>
        <w:t xml:space="preserve">tại </w:t>
      </w:r>
      <w:r w:rsidRPr="00BF18CD">
        <w:rPr>
          <w:rStyle w:val="apple-converted-space"/>
          <w:rFonts w:eastAsia="@SimSun"/>
          <w:spacing w:val="-2"/>
          <w:sz w:val="27"/>
          <w:szCs w:val="27"/>
        </w:rPr>
        <w:t xml:space="preserve">Hà Nội có khả năng </w:t>
      </w:r>
      <w:r w:rsidR="00B22016">
        <w:rPr>
          <w:rStyle w:val="apple-converted-space"/>
          <w:rFonts w:eastAsia="@SimSun"/>
          <w:spacing w:val="-2"/>
          <w:sz w:val="27"/>
          <w:szCs w:val="27"/>
        </w:rPr>
        <w:t>xuống</w:t>
      </w:r>
      <w:r w:rsidRPr="00BF18CD">
        <w:rPr>
          <w:rStyle w:val="apple-converted-space"/>
          <w:rFonts w:eastAsia="@SimSun"/>
          <w:spacing w:val="-2"/>
          <w:sz w:val="27"/>
          <w:szCs w:val="27"/>
        </w:rPr>
        <w:t xml:space="preserve"> mức </w:t>
      </w:r>
      <w:r w:rsidR="00811A93">
        <w:rPr>
          <w:rStyle w:val="apple-converted-space"/>
          <w:rFonts w:eastAsia="@SimSun"/>
          <w:spacing w:val="-2"/>
          <w:sz w:val="27"/>
          <w:szCs w:val="27"/>
        </w:rPr>
        <w:t>3</w:t>
      </w:r>
      <w:r w:rsidRPr="00BF18CD">
        <w:rPr>
          <w:rStyle w:val="apple-converted-space"/>
          <w:rFonts w:eastAsia="@SimSun"/>
          <w:spacing w:val="-2"/>
          <w:sz w:val="27"/>
          <w:szCs w:val="27"/>
        </w:rPr>
        <w:t>,5m.</w:t>
      </w:r>
    </w:p>
    <w:p w:rsidR="00BF18CD" w:rsidRPr="00BF18CD" w:rsidRDefault="00BF18CD" w:rsidP="00664694">
      <w:pPr>
        <w:widowControl w:val="0"/>
        <w:spacing w:before="120" w:line="340" w:lineRule="exact"/>
        <w:ind w:firstLine="567"/>
        <w:jc w:val="both"/>
        <w:rPr>
          <w:rStyle w:val="apple-converted-space"/>
          <w:rFonts w:eastAsia="@SimSun"/>
          <w:spacing w:val="-2"/>
          <w:sz w:val="27"/>
          <w:szCs w:val="27"/>
        </w:rPr>
      </w:pPr>
      <w:r w:rsidRPr="00F6551B">
        <w:rPr>
          <w:rStyle w:val="apple-converted-space"/>
          <w:rFonts w:eastAsia="@SimSun"/>
          <w:spacing w:val="-6"/>
          <w:sz w:val="27"/>
          <w:szCs w:val="27"/>
        </w:rPr>
        <w:t>- Sông Thái Bình: Mực nước các sông trên hệ thống sông Thái Bình tiếp tục xuố</w:t>
      </w:r>
      <w:r w:rsidR="00F75C59" w:rsidRPr="00F6551B">
        <w:rPr>
          <w:rStyle w:val="apple-converted-space"/>
          <w:rFonts w:eastAsia="@SimSun"/>
          <w:spacing w:val="-6"/>
          <w:sz w:val="27"/>
          <w:szCs w:val="27"/>
        </w:rPr>
        <w:t>ng nhanh, đ</w:t>
      </w:r>
      <w:r w:rsidRPr="00F6551B">
        <w:rPr>
          <w:rStyle w:val="apple-converted-space"/>
          <w:rFonts w:eastAsia="@SimSun"/>
          <w:spacing w:val="-6"/>
          <w:sz w:val="27"/>
          <w:szCs w:val="27"/>
        </w:rPr>
        <w:t>ến 19</w:t>
      </w:r>
      <w:r w:rsidR="00F6551B" w:rsidRPr="00F6551B">
        <w:rPr>
          <w:rStyle w:val="apple-converted-space"/>
          <w:rFonts w:eastAsia="@SimSun"/>
          <w:spacing w:val="-6"/>
          <w:sz w:val="27"/>
          <w:szCs w:val="27"/>
        </w:rPr>
        <w:t xml:space="preserve"> giờ</w:t>
      </w:r>
      <w:r w:rsidRPr="00F6551B">
        <w:rPr>
          <w:rStyle w:val="apple-converted-space"/>
          <w:rFonts w:eastAsia="@SimSun"/>
          <w:spacing w:val="-6"/>
          <w:sz w:val="27"/>
          <w:szCs w:val="27"/>
        </w:rPr>
        <w:t xml:space="preserve"> ngày </w:t>
      </w:r>
      <w:r w:rsidR="003071DD" w:rsidRPr="00F6551B">
        <w:rPr>
          <w:rStyle w:val="apple-converted-space"/>
          <w:rFonts w:eastAsia="@SimSun"/>
          <w:spacing w:val="-6"/>
          <w:sz w:val="27"/>
          <w:szCs w:val="27"/>
        </w:rPr>
        <w:t>8</w:t>
      </w:r>
      <w:r w:rsidRPr="00F6551B">
        <w:rPr>
          <w:rStyle w:val="apple-converted-space"/>
          <w:rFonts w:eastAsia="@SimSun"/>
          <w:spacing w:val="-6"/>
          <w:sz w:val="27"/>
          <w:szCs w:val="27"/>
        </w:rPr>
        <w:t xml:space="preserve">/8 </w:t>
      </w:r>
      <w:r w:rsidR="003071DD" w:rsidRPr="00F6551B">
        <w:rPr>
          <w:rStyle w:val="apple-converted-space"/>
          <w:rFonts w:eastAsia="@SimSun"/>
          <w:spacing w:val="-6"/>
          <w:sz w:val="27"/>
          <w:szCs w:val="27"/>
        </w:rPr>
        <w:t xml:space="preserve">mực nước </w:t>
      </w:r>
      <w:r w:rsidRPr="00F6551B">
        <w:rPr>
          <w:rStyle w:val="apple-converted-space"/>
          <w:rFonts w:eastAsia="@SimSun"/>
          <w:spacing w:val="-6"/>
          <w:sz w:val="27"/>
          <w:szCs w:val="27"/>
        </w:rPr>
        <w:t xml:space="preserve">tại Phả Lại có khả năng xuống mức </w:t>
      </w:r>
      <w:r w:rsidR="006032E3" w:rsidRPr="00F6551B">
        <w:rPr>
          <w:rStyle w:val="apple-converted-space"/>
          <w:rFonts w:eastAsia="@SimSun"/>
          <w:spacing w:val="-6"/>
          <w:sz w:val="27"/>
          <w:szCs w:val="27"/>
        </w:rPr>
        <w:t>2,45</w:t>
      </w:r>
      <w:r w:rsidRPr="00F6551B">
        <w:rPr>
          <w:rStyle w:val="apple-converted-space"/>
          <w:rFonts w:eastAsia="@SimSun"/>
          <w:spacing w:val="-6"/>
          <w:sz w:val="27"/>
          <w:szCs w:val="27"/>
        </w:rPr>
        <w:t>m</w:t>
      </w:r>
      <w:r w:rsidR="000B2130">
        <w:rPr>
          <w:rStyle w:val="apple-converted-space"/>
          <w:rFonts w:eastAsia="@SimSun"/>
          <w:spacing w:val="-2"/>
          <w:sz w:val="27"/>
          <w:szCs w:val="27"/>
        </w:rPr>
        <w:t>.</w:t>
      </w:r>
    </w:p>
    <w:p w:rsidR="00664694" w:rsidRDefault="00664694" w:rsidP="00CE027F">
      <w:pPr>
        <w:widowControl w:val="0"/>
        <w:spacing w:before="120" w:line="360" w:lineRule="exact"/>
        <w:jc w:val="both"/>
        <w:rPr>
          <w:b/>
          <w:noProof/>
          <w:kern w:val="2"/>
          <w:sz w:val="27"/>
          <w:szCs w:val="27"/>
          <w:lang w:val="it-IT"/>
        </w:rPr>
      </w:pPr>
    </w:p>
    <w:p w:rsidR="0045245B" w:rsidRPr="00755785" w:rsidRDefault="00104F54" w:rsidP="00CE027F">
      <w:pPr>
        <w:widowControl w:val="0"/>
        <w:spacing w:before="120" w:line="360" w:lineRule="exact"/>
        <w:jc w:val="both"/>
        <w:rPr>
          <w:b/>
          <w:spacing w:val="-4"/>
          <w:kern w:val="2"/>
          <w:sz w:val="27"/>
          <w:szCs w:val="27"/>
        </w:rPr>
      </w:pPr>
      <w:r w:rsidRPr="00755785">
        <w:rPr>
          <w:b/>
          <w:noProof/>
          <w:kern w:val="2"/>
          <w:sz w:val="27"/>
          <w:szCs w:val="27"/>
          <w:lang w:val="it-IT"/>
        </w:rPr>
        <w:lastRenderedPageBreak/>
        <w:t>III</w:t>
      </w:r>
      <w:r w:rsidRPr="00755785">
        <w:rPr>
          <w:b/>
          <w:noProof/>
          <w:kern w:val="2"/>
          <w:sz w:val="27"/>
          <w:szCs w:val="27"/>
          <w:lang w:val="vi-VN"/>
        </w:rPr>
        <w:t>. TÌNH HÌNH HỐ CHỨA</w:t>
      </w:r>
    </w:p>
    <w:p w:rsidR="00F723BC" w:rsidRPr="00695E1E" w:rsidRDefault="00695E1E" w:rsidP="00CE027F">
      <w:pPr>
        <w:widowControl w:val="0"/>
        <w:spacing w:before="120" w:after="120" w:line="360" w:lineRule="exact"/>
        <w:ind w:firstLine="567"/>
        <w:jc w:val="both"/>
        <w:rPr>
          <w:b/>
          <w:spacing w:val="-4"/>
          <w:kern w:val="2"/>
          <w:sz w:val="27"/>
          <w:szCs w:val="27"/>
        </w:rPr>
      </w:pPr>
      <w:r w:rsidRPr="00695E1E">
        <w:rPr>
          <w:b/>
          <w:noProof/>
          <w:kern w:val="2"/>
          <w:sz w:val="27"/>
          <w:szCs w:val="27"/>
        </w:rPr>
        <w:t xml:space="preserve">1. </w:t>
      </w:r>
      <w:r w:rsidR="0045245B" w:rsidRPr="00695E1E">
        <w:rPr>
          <w:b/>
          <w:noProof/>
          <w:kern w:val="2"/>
          <w:sz w:val="27"/>
          <w:szCs w:val="27"/>
        </w:rPr>
        <w:t xml:space="preserve">Hồ chứa </w:t>
      </w:r>
      <w:r w:rsidR="00F723BC" w:rsidRPr="00695E1E">
        <w:rPr>
          <w:b/>
          <w:spacing w:val="-4"/>
          <w:kern w:val="2"/>
          <w:sz w:val="27"/>
          <w:szCs w:val="27"/>
        </w:rPr>
        <w:t>thủy điện: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847"/>
        <w:gridCol w:w="1185"/>
        <w:gridCol w:w="1354"/>
        <w:gridCol w:w="1354"/>
        <w:gridCol w:w="1692"/>
        <w:gridCol w:w="1542"/>
      </w:tblGrid>
      <w:tr w:rsidR="006F62E8" w:rsidRPr="00416D32" w:rsidTr="002302B9">
        <w:trPr>
          <w:cantSplit/>
          <w:trHeight w:val="148"/>
          <w:tblHeader/>
          <w:jc w:val="center"/>
        </w:trPr>
        <w:tc>
          <w:tcPr>
            <w:tcW w:w="707" w:type="pct"/>
            <w:tcBorders>
              <w:top w:val="single" w:sz="4" w:space="0" w:color="auto"/>
              <w:left w:val="single" w:sz="4" w:space="0" w:color="auto"/>
              <w:bottom w:val="single" w:sz="4" w:space="0" w:color="auto"/>
              <w:right w:val="single" w:sz="4" w:space="0" w:color="auto"/>
            </w:tcBorders>
            <w:vAlign w:val="center"/>
          </w:tcPr>
          <w:p w:rsidR="006F62E8" w:rsidRPr="00416D32" w:rsidRDefault="006F62E8" w:rsidP="002302B9">
            <w:pPr>
              <w:widowControl w:val="0"/>
              <w:spacing w:line="360" w:lineRule="exact"/>
              <w:jc w:val="center"/>
              <w:rPr>
                <w:b/>
                <w:noProof/>
                <w:kern w:val="2"/>
                <w:sz w:val="27"/>
                <w:szCs w:val="27"/>
                <w:lang w:val="vi-VN"/>
              </w:rPr>
            </w:pPr>
            <w:r w:rsidRPr="00416D32">
              <w:rPr>
                <w:b/>
                <w:noProof/>
                <w:kern w:val="2"/>
                <w:sz w:val="27"/>
                <w:szCs w:val="27"/>
                <w:lang w:val="vi-VN"/>
              </w:rPr>
              <w:t>Tên hồ</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6F62E8" w:rsidRPr="00416D32" w:rsidRDefault="006F62E8" w:rsidP="002302B9">
            <w:pPr>
              <w:widowControl w:val="0"/>
              <w:spacing w:line="360" w:lineRule="exact"/>
              <w:jc w:val="center"/>
              <w:rPr>
                <w:b/>
                <w:noProof/>
                <w:kern w:val="2"/>
                <w:sz w:val="27"/>
                <w:szCs w:val="27"/>
                <w:lang w:val="vi-VN"/>
              </w:rPr>
            </w:pPr>
            <w:r w:rsidRPr="00416D32">
              <w:rPr>
                <w:b/>
                <w:noProof/>
                <w:kern w:val="2"/>
                <w:sz w:val="27"/>
                <w:szCs w:val="27"/>
                <w:lang w:val="vi-VN"/>
              </w:rPr>
              <w:t>Thời gian</w:t>
            </w:r>
          </w:p>
        </w:tc>
        <w:tc>
          <w:tcPr>
            <w:tcW w:w="729" w:type="pct"/>
            <w:tcBorders>
              <w:top w:val="single" w:sz="4" w:space="0" w:color="auto"/>
              <w:left w:val="single" w:sz="4" w:space="0" w:color="auto"/>
              <w:bottom w:val="single" w:sz="4" w:space="0" w:color="auto"/>
              <w:right w:val="single" w:sz="4" w:space="0" w:color="auto"/>
            </w:tcBorders>
            <w:vAlign w:val="center"/>
          </w:tcPr>
          <w:p w:rsidR="006F62E8" w:rsidRPr="00416D32" w:rsidRDefault="006F62E8" w:rsidP="002302B9">
            <w:pPr>
              <w:widowControl w:val="0"/>
              <w:spacing w:line="360" w:lineRule="exact"/>
              <w:ind w:firstLine="3"/>
              <w:jc w:val="center"/>
              <w:rPr>
                <w:b/>
                <w:noProof/>
                <w:kern w:val="2"/>
                <w:sz w:val="27"/>
                <w:szCs w:val="27"/>
                <w:lang w:val="vi-VN"/>
              </w:rPr>
            </w:pPr>
            <w:r w:rsidRPr="00416D32">
              <w:rPr>
                <w:b/>
                <w:noProof/>
                <w:kern w:val="2"/>
                <w:sz w:val="27"/>
                <w:szCs w:val="27"/>
                <w:lang w:val="vi-VN"/>
              </w:rPr>
              <w:t>H</w:t>
            </w:r>
            <w:r w:rsidRPr="00416D32">
              <w:rPr>
                <w:b/>
                <w:noProof/>
                <w:kern w:val="2"/>
                <w:sz w:val="27"/>
                <w:szCs w:val="27"/>
                <w:vertAlign w:val="subscript"/>
                <w:lang w:val="vi-VN"/>
              </w:rPr>
              <w:t xml:space="preserve">tl </w:t>
            </w:r>
            <w:r w:rsidRPr="00416D32">
              <w:rPr>
                <w:noProof/>
                <w:kern w:val="2"/>
                <w:sz w:val="27"/>
                <w:szCs w:val="27"/>
                <w:lang w:val="vi-VN"/>
              </w:rPr>
              <w:t>(m)</w:t>
            </w:r>
          </w:p>
        </w:tc>
        <w:tc>
          <w:tcPr>
            <w:tcW w:w="729" w:type="pct"/>
            <w:tcBorders>
              <w:top w:val="single" w:sz="4" w:space="0" w:color="auto"/>
              <w:left w:val="single" w:sz="4" w:space="0" w:color="auto"/>
              <w:bottom w:val="single" w:sz="4" w:space="0" w:color="auto"/>
              <w:right w:val="single" w:sz="4" w:space="0" w:color="auto"/>
            </w:tcBorders>
            <w:vAlign w:val="center"/>
          </w:tcPr>
          <w:p w:rsidR="006F62E8" w:rsidRPr="00416D32" w:rsidRDefault="006F62E8" w:rsidP="002302B9">
            <w:pPr>
              <w:widowControl w:val="0"/>
              <w:spacing w:line="360" w:lineRule="exact"/>
              <w:jc w:val="center"/>
              <w:rPr>
                <w:b/>
                <w:noProof/>
                <w:kern w:val="2"/>
                <w:sz w:val="27"/>
                <w:szCs w:val="27"/>
                <w:lang w:val="vi-VN"/>
              </w:rPr>
            </w:pPr>
            <w:r w:rsidRPr="00416D32">
              <w:rPr>
                <w:b/>
                <w:noProof/>
                <w:kern w:val="2"/>
                <w:sz w:val="27"/>
                <w:szCs w:val="27"/>
                <w:lang w:val="vi-VN"/>
              </w:rPr>
              <w:t>H</w:t>
            </w:r>
            <w:r w:rsidRPr="00416D32">
              <w:rPr>
                <w:b/>
                <w:noProof/>
                <w:kern w:val="2"/>
                <w:sz w:val="27"/>
                <w:szCs w:val="27"/>
                <w:vertAlign w:val="subscript"/>
                <w:lang w:val="vi-VN"/>
              </w:rPr>
              <w:t>hl</w:t>
            </w:r>
            <w:r w:rsidRPr="00416D32">
              <w:rPr>
                <w:b/>
                <w:noProof/>
                <w:kern w:val="2"/>
                <w:sz w:val="27"/>
                <w:szCs w:val="27"/>
                <w:lang w:val="vi-VN"/>
              </w:rPr>
              <w:t xml:space="preserve">  </w:t>
            </w:r>
            <w:r w:rsidRPr="00416D32">
              <w:rPr>
                <w:noProof/>
                <w:kern w:val="2"/>
                <w:sz w:val="27"/>
                <w:szCs w:val="27"/>
                <w:lang w:val="vi-VN"/>
              </w:rPr>
              <w:t>(m)</w:t>
            </w:r>
          </w:p>
        </w:tc>
        <w:tc>
          <w:tcPr>
            <w:tcW w:w="911" w:type="pct"/>
            <w:tcBorders>
              <w:top w:val="single" w:sz="4" w:space="0" w:color="auto"/>
              <w:left w:val="single" w:sz="4" w:space="0" w:color="auto"/>
              <w:bottom w:val="single" w:sz="4" w:space="0" w:color="auto"/>
              <w:right w:val="single" w:sz="4" w:space="0" w:color="auto"/>
            </w:tcBorders>
            <w:vAlign w:val="center"/>
          </w:tcPr>
          <w:p w:rsidR="006F62E8" w:rsidRPr="00416D32" w:rsidRDefault="006F62E8" w:rsidP="002302B9">
            <w:pPr>
              <w:widowControl w:val="0"/>
              <w:spacing w:line="360" w:lineRule="exact"/>
              <w:jc w:val="center"/>
              <w:rPr>
                <w:b/>
                <w:noProof/>
                <w:kern w:val="2"/>
                <w:sz w:val="27"/>
                <w:szCs w:val="27"/>
                <w:lang w:val="vi-VN"/>
              </w:rPr>
            </w:pPr>
            <w:r w:rsidRPr="00416D32">
              <w:rPr>
                <w:b/>
                <w:noProof/>
                <w:kern w:val="2"/>
                <w:sz w:val="27"/>
                <w:szCs w:val="27"/>
                <w:lang w:val="vi-VN"/>
              </w:rPr>
              <w:t>Q</w:t>
            </w:r>
            <w:r w:rsidRPr="00416D32">
              <w:rPr>
                <w:b/>
                <w:noProof/>
                <w:kern w:val="2"/>
                <w:sz w:val="27"/>
                <w:szCs w:val="27"/>
                <w:vertAlign w:val="subscript"/>
                <w:lang w:val="vi-VN"/>
              </w:rPr>
              <w:t xml:space="preserve">vào </w:t>
            </w:r>
            <w:r w:rsidRPr="00416D32">
              <w:rPr>
                <w:noProof/>
                <w:kern w:val="2"/>
                <w:sz w:val="27"/>
                <w:szCs w:val="27"/>
                <w:lang w:val="vi-VN"/>
              </w:rPr>
              <w:t>(m</w:t>
            </w:r>
            <w:r w:rsidRPr="00416D32">
              <w:rPr>
                <w:noProof/>
                <w:kern w:val="2"/>
                <w:sz w:val="27"/>
                <w:szCs w:val="27"/>
                <w:vertAlign w:val="superscript"/>
                <w:lang w:val="vi-VN"/>
              </w:rPr>
              <w:t>3</w:t>
            </w:r>
            <w:r w:rsidRPr="00416D32">
              <w:rPr>
                <w:noProof/>
                <w:kern w:val="2"/>
                <w:sz w:val="27"/>
                <w:szCs w:val="27"/>
                <w:lang w:val="vi-VN"/>
              </w:rPr>
              <w:t>/s)</w:t>
            </w:r>
          </w:p>
        </w:tc>
        <w:tc>
          <w:tcPr>
            <w:tcW w:w="830" w:type="pct"/>
            <w:tcBorders>
              <w:top w:val="single" w:sz="4" w:space="0" w:color="auto"/>
              <w:left w:val="single" w:sz="4" w:space="0" w:color="auto"/>
              <w:bottom w:val="single" w:sz="4" w:space="0" w:color="auto"/>
              <w:right w:val="single" w:sz="4" w:space="0" w:color="auto"/>
            </w:tcBorders>
            <w:vAlign w:val="center"/>
          </w:tcPr>
          <w:p w:rsidR="006F62E8" w:rsidRPr="00416D32" w:rsidRDefault="006F62E8" w:rsidP="002302B9">
            <w:pPr>
              <w:widowControl w:val="0"/>
              <w:spacing w:line="360" w:lineRule="exact"/>
              <w:jc w:val="center"/>
              <w:rPr>
                <w:b/>
                <w:noProof/>
                <w:kern w:val="2"/>
                <w:sz w:val="27"/>
                <w:szCs w:val="27"/>
                <w:lang w:val="vi-VN"/>
              </w:rPr>
            </w:pPr>
            <w:r w:rsidRPr="00416D32">
              <w:rPr>
                <w:b/>
                <w:noProof/>
                <w:kern w:val="2"/>
                <w:sz w:val="27"/>
                <w:szCs w:val="27"/>
                <w:lang w:val="vi-VN"/>
              </w:rPr>
              <w:t>Q</w:t>
            </w:r>
            <w:r w:rsidRPr="00416D32">
              <w:rPr>
                <w:b/>
                <w:noProof/>
                <w:kern w:val="2"/>
                <w:sz w:val="27"/>
                <w:szCs w:val="27"/>
                <w:vertAlign w:val="subscript"/>
                <w:lang w:val="vi-VN"/>
              </w:rPr>
              <w:t>ra</w:t>
            </w:r>
            <w:r w:rsidRPr="00416D32">
              <w:rPr>
                <w:b/>
                <w:noProof/>
                <w:kern w:val="2"/>
                <w:sz w:val="27"/>
                <w:szCs w:val="27"/>
                <w:lang w:val="vi-VN"/>
              </w:rPr>
              <w:t xml:space="preserve"> </w:t>
            </w:r>
            <w:r w:rsidRPr="00416D32">
              <w:rPr>
                <w:noProof/>
                <w:kern w:val="2"/>
                <w:sz w:val="27"/>
                <w:szCs w:val="27"/>
                <w:lang w:val="vi-VN"/>
              </w:rPr>
              <w:t>(m</w:t>
            </w:r>
            <w:r w:rsidRPr="00416D32">
              <w:rPr>
                <w:noProof/>
                <w:kern w:val="2"/>
                <w:sz w:val="27"/>
                <w:szCs w:val="27"/>
                <w:vertAlign w:val="superscript"/>
                <w:lang w:val="vi-VN"/>
              </w:rPr>
              <w:t>3</w:t>
            </w:r>
            <w:r w:rsidRPr="00416D32">
              <w:rPr>
                <w:noProof/>
                <w:kern w:val="2"/>
                <w:sz w:val="27"/>
                <w:szCs w:val="27"/>
                <w:lang w:val="vi-VN"/>
              </w:rPr>
              <w:t>/s)</w:t>
            </w:r>
          </w:p>
        </w:tc>
      </w:tr>
      <w:tr w:rsidR="00673D74" w:rsidRPr="00416D32" w:rsidTr="002302B9">
        <w:trPr>
          <w:cantSplit/>
          <w:trHeight w:val="294"/>
          <w:jc w:val="center"/>
        </w:trPr>
        <w:tc>
          <w:tcPr>
            <w:tcW w:w="707" w:type="pct"/>
            <w:vMerge w:val="restart"/>
            <w:tcBorders>
              <w:top w:val="single" w:sz="4" w:space="0" w:color="auto"/>
              <w:left w:val="single" w:sz="4" w:space="0" w:color="auto"/>
              <w:bottom w:val="dotted" w:sz="4" w:space="0" w:color="auto"/>
              <w:right w:val="single" w:sz="4" w:space="0" w:color="auto"/>
            </w:tcBorders>
            <w:vAlign w:val="center"/>
          </w:tcPr>
          <w:p w:rsidR="00673D74" w:rsidRPr="00416D32" w:rsidRDefault="00673D74" w:rsidP="002302B9">
            <w:pPr>
              <w:widowControl w:val="0"/>
              <w:tabs>
                <w:tab w:val="right" w:pos="2869"/>
              </w:tabs>
              <w:spacing w:line="360" w:lineRule="exact"/>
              <w:jc w:val="center"/>
              <w:rPr>
                <w:noProof/>
                <w:kern w:val="2"/>
                <w:sz w:val="27"/>
                <w:szCs w:val="27"/>
                <w:lang w:val="vi-VN"/>
              </w:rPr>
            </w:pPr>
            <w:r w:rsidRPr="00416D32">
              <w:rPr>
                <w:noProof/>
                <w:kern w:val="2"/>
                <w:sz w:val="27"/>
                <w:szCs w:val="27"/>
                <w:lang w:val="vi-VN"/>
              </w:rPr>
              <w:t>Sơn La</w:t>
            </w:r>
          </w:p>
        </w:tc>
        <w:tc>
          <w:tcPr>
            <w:tcW w:w="456" w:type="pct"/>
            <w:tcBorders>
              <w:top w:val="single" w:sz="4" w:space="0" w:color="auto"/>
              <w:left w:val="single" w:sz="4" w:space="0" w:color="auto"/>
              <w:bottom w:val="dotted" w:sz="4" w:space="0" w:color="auto"/>
              <w:right w:val="single" w:sz="4" w:space="0" w:color="auto"/>
            </w:tcBorders>
            <w:vAlign w:val="center"/>
          </w:tcPr>
          <w:p w:rsidR="00673D74" w:rsidRPr="00416D32" w:rsidRDefault="00673D74" w:rsidP="002302B9">
            <w:pPr>
              <w:widowControl w:val="0"/>
              <w:spacing w:line="360" w:lineRule="exact"/>
              <w:jc w:val="center"/>
              <w:rPr>
                <w:noProof/>
                <w:kern w:val="2"/>
                <w:sz w:val="27"/>
                <w:szCs w:val="27"/>
              </w:rPr>
            </w:pPr>
            <w:r w:rsidRPr="00416D32">
              <w:rPr>
                <w:noProof/>
                <w:kern w:val="2"/>
                <w:sz w:val="27"/>
                <w:szCs w:val="27"/>
              </w:rPr>
              <w:t>7h</w:t>
            </w:r>
          </w:p>
        </w:tc>
        <w:tc>
          <w:tcPr>
            <w:tcW w:w="638" w:type="pct"/>
            <w:tcBorders>
              <w:top w:val="single" w:sz="4" w:space="0" w:color="auto"/>
              <w:left w:val="single" w:sz="4" w:space="0" w:color="auto"/>
              <w:bottom w:val="dotted" w:sz="4" w:space="0" w:color="auto"/>
              <w:right w:val="single" w:sz="4" w:space="0" w:color="auto"/>
            </w:tcBorders>
            <w:vAlign w:val="center"/>
          </w:tcPr>
          <w:p w:rsidR="00673D74" w:rsidRPr="00416D32" w:rsidRDefault="00673D74" w:rsidP="002302B9">
            <w:pPr>
              <w:widowControl w:val="0"/>
              <w:spacing w:line="360" w:lineRule="exact"/>
              <w:jc w:val="center"/>
              <w:rPr>
                <w:noProof/>
                <w:kern w:val="2"/>
                <w:sz w:val="27"/>
                <w:szCs w:val="27"/>
              </w:rPr>
            </w:pPr>
            <w:r>
              <w:rPr>
                <w:noProof/>
                <w:kern w:val="2"/>
                <w:sz w:val="27"/>
                <w:szCs w:val="27"/>
              </w:rPr>
              <w:t>07/8</w:t>
            </w:r>
          </w:p>
        </w:tc>
        <w:tc>
          <w:tcPr>
            <w:tcW w:w="729" w:type="pct"/>
            <w:tcBorders>
              <w:top w:val="single" w:sz="4" w:space="0" w:color="auto"/>
              <w:left w:val="single" w:sz="4" w:space="0" w:color="auto"/>
              <w:bottom w:val="dotted" w:sz="4" w:space="0" w:color="auto"/>
              <w:right w:val="single" w:sz="4" w:space="0" w:color="auto"/>
            </w:tcBorders>
            <w:vAlign w:val="center"/>
          </w:tcPr>
          <w:p w:rsidR="00673D74" w:rsidRPr="008572CD" w:rsidRDefault="00673D74" w:rsidP="002302B9">
            <w:pPr>
              <w:widowControl w:val="0"/>
              <w:spacing w:line="360" w:lineRule="exact"/>
              <w:jc w:val="center"/>
              <w:rPr>
                <w:noProof/>
                <w:kern w:val="2"/>
                <w:sz w:val="27"/>
                <w:szCs w:val="27"/>
              </w:rPr>
            </w:pPr>
            <w:r w:rsidRPr="008572CD">
              <w:rPr>
                <w:noProof/>
                <w:kern w:val="2"/>
                <w:sz w:val="27"/>
                <w:szCs w:val="27"/>
              </w:rPr>
              <w:t>198,33</w:t>
            </w:r>
          </w:p>
        </w:tc>
        <w:tc>
          <w:tcPr>
            <w:tcW w:w="729" w:type="pct"/>
            <w:tcBorders>
              <w:top w:val="single" w:sz="4" w:space="0" w:color="auto"/>
              <w:left w:val="single" w:sz="4" w:space="0" w:color="auto"/>
              <w:bottom w:val="dotted" w:sz="4" w:space="0" w:color="auto"/>
              <w:right w:val="single" w:sz="4" w:space="0" w:color="auto"/>
            </w:tcBorders>
            <w:vAlign w:val="center"/>
          </w:tcPr>
          <w:p w:rsidR="00673D74" w:rsidRPr="008572CD" w:rsidRDefault="00673D74" w:rsidP="002302B9">
            <w:pPr>
              <w:widowControl w:val="0"/>
              <w:spacing w:line="360" w:lineRule="exact"/>
              <w:jc w:val="center"/>
              <w:rPr>
                <w:noProof/>
                <w:kern w:val="2"/>
                <w:sz w:val="27"/>
                <w:szCs w:val="27"/>
              </w:rPr>
            </w:pPr>
            <w:r w:rsidRPr="008572CD">
              <w:rPr>
                <w:noProof/>
                <w:kern w:val="2"/>
                <w:sz w:val="27"/>
                <w:szCs w:val="27"/>
              </w:rPr>
              <w:t>117,59</w:t>
            </w:r>
          </w:p>
        </w:tc>
        <w:tc>
          <w:tcPr>
            <w:tcW w:w="911" w:type="pct"/>
            <w:tcBorders>
              <w:top w:val="single" w:sz="4" w:space="0" w:color="auto"/>
              <w:left w:val="single" w:sz="4" w:space="0" w:color="auto"/>
              <w:bottom w:val="dotted" w:sz="4" w:space="0" w:color="auto"/>
              <w:right w:val="single" w:sz="4" w:space="0" w:color="auto"/>
            </w:tcBorders>
            <w:vAlign w:val="center"/>
          </w:tcPr>
          <w:p w:rsidR="00673D74" w:rsidRPr="008572CD" w:rsidRDefault="00673D74" w:rsidP="002302B9">
            <w:pPr>
              <w:widowControl w:val="0"/>
              <w:spacing w:line="360" w:lineRule="exact"/>
              <w:jc w:val="center"/>
              <w:rPr>
                <w:noProof/>
                <w:kern w:val="2"/>
                <w:sz w:val="27"/>
                <w:szCs w:val="27"/>
              </w:rPr>
            </w:pPr>
            <w:r w:rsidRPr="008572CD">
              <w:rPr>
                <w:noProof/>
                <w:kern w:val="2"/>
                <w:sz w:val="27"/>
                <w:szCs w:val="27"/>
              </w:rPr>
              <w:t>3.491</w:t>
            </w:r>
          </w:p>
        </w:tc>
        <w:tc>
          <w:tcPr>
            <w:tcW w:w="830" w:type="pct"/>
            <w:tcBorders>
              <w:top w:val="single" w:sz="4" w:space="0" w:color="auto"/>
              <w:left w:val="single" w:sz="4" w:space="0" w:color="auto"/>
              <w:bottom w:val="dotted" w:sz="4" w:space="0" w:color="auto"/>
              <w:right w:val="single" w:sz="4" w:space="0" w:color="auto"/>
            </w:tcBorders>
            <w:vAlign w:val="center"/>
          </w:tcPr>
          <w:p w:rsidR="00673D74" w:rsidRPr="008572CD" w:rsidRDefault="00673D74" w:rsidP="002302B9">
            <w:pPr>
              <w:widowControl w:val="0"/>
              <w:spacing w:line="360" w:lineRule="exact"/>
              <w:jc w:val="center"/>
              <w:rPr>
                <w:noProof/>
                <w:kern w:val="2"/>
                <w:sz w:val="27"/>
                <w:szCs w:val="27"/>
              </w:rPr>
            </w:pPr>
            <w:r w:rsidRPr="008572CD">
              <w:rPr>
                <w:noProof/>
                <w:kern w:val="2"/>
                <w:sz w:val="27"/>
                <w:szCs w:val="27"/>
              </w:rPr>
              <w:t>2.658</w:t>
            </w:r>
          </w:p>
        </w:tc>
      </w:tr>
      <w:tr w:rsidR="00673D74" w:rsidRPr="00416D32" w:rsidTr="002302B9">
        <w:trPr>
          <w:cantSplit/>
          <w:trHeight w:val="294"/>
          <w:jc w:val="center"/>
        </w:trPr>
        <w:tc>
          <w:tcPr>
            <w:tcW w:w="707" w:type="pct"/>
            <w:vMerge/>
            <w:tcBorders>
              <w:top w:val="dotted" w:sz="4" w:space="0" w:color="auto"/>
              <w:left w:val="single" w:sz="4" w:space="0" w:color="auto"/>
              <w:bottom w:val="single" w:sz="4" w:space="0" w:color="auto"/>
              <w:right w:val="single" w:sz="4" w:space="0" w:color="auto"/>
            </w:tcBorders>
            <w:vAlign w:val="center"/>
          </w:tcPr>
          <w:p w:rsidR="00673D74" w:rsidRPr="00416D32" w:rsidRDefault="00673D74" w:rsidP="002302B9">
            <w:pPr>
              <w:widowControl w:val="0"/>
              <w:tabs>
                <w:tab w:val="right" w:pos="2869"/>
              </w:tabs>
              <w:spacing w:line="360" w:lineRule="exact"/>
              <w:jc w:val="center"/>
              <w:rPr>
                <w:noProof/>
                <w:kern w:val="2"/>
                <w:sz w:val="27"/>
                <w:szCs w:val="27"/>
                <w:lang w:val="vi-VN"/>
              </w:rPr>
            </w:pPr>
          </w:p>
        </w:tc>
        <w:tc>
          <w:tcPr>
            <w:tcW w:w="456" w:type="pct"/>
            <w:tcBorders>
              <w:top w:val="dotted" w:sz="4" w:space="0" w:color="auto"/>
              <w:left w:val="single" w:sz="4" w:space="0" w:color="auto"/>
              <w:bottom w:val="single" w:sz="4" w:space="0" w:color="auto"/>
              <w:right w:val="single" w:sz="4" w:space="0" w:color="auto"/>
            </w:tcBorders>
            <w:vAlign w:val="center"/>
          </w:tcPr>
          <w:p w:rsidR="00673D74" w:rsidRPr="00416D32" w:rsidRDefault="007177C9" w:rsidP="002302B9">
            <w:pPr>
              <w:widowControl w:val="0"/>
              <w:spacing w:line="360" w:lineRule="exact"/>
              <w:jc w:val="center"/>
              <w:rPr>
                <w:noProof/>
                <w:kern w:val="2"/>
                <w:sz w:val="27"/>
                <w:szCs w:val="27"/>
              </w:rPr>
            </w:pPr>
            <w:r>
              <w:rPr>
                <w:noProof/>
                <w:kern w:val="2"/>
                <w:sz w:val="27"/>
                <w:szCs w:val="27"/>
              </w:rPr>
              <w:t>7h</w:t>
            </w:r>
          </w:p>
        </w:tc>
        <w:tc>
          <w:tcPr>
            <w:tcW w:w="638" w:type="pct"/>
            <w:tcBorders>
              <w:top w:val="dotted" w:sz="4" w:space="0" w:color="auto"/>
              <w:left w:val="single" w:sz="4" w:space="0" w:color="auto"/>
              <w:bottom w:val="single" w:sz="4" w:space="0" w:color="auto"/>
              <w:right w:val="single" w:sz="4" w:space="0" w:color="auto"/>
            </w:tcBorders>
            <w:vAlign w:val="center"/>
          </w:tcPr>
          <w:p w:rsidR="00673D74" w:rsidRPr="00416D32" w:rsidRDefault="00491943" w:rsidP="002302B9">
            <w:pPr>
              <w:widowControl w:val="0"/>
              <w:spacing w:line="360" w:lineRule="exact"/>
              <w:jc w:val="center"/>
              <w:rPr>
                <w:noProof/>
                <w:kern w:val="2"/>
                <w:sz w:val="27"/>
                <w:szCs w:val="27"/>
              </w:rPr>
            </w:pPr>
            <w:r>
              <w:rPr>
                <w:noProof/>
                <w:kern w:val="2"/>
                <w:sz w:val="27"/>
                <w:szCs w:val="27"/>
              </w:rPr>
              <w:t>08/8</w:t>
            </w:r>
          </w:p>
        </w:tc>
        <w:tc>
          <w:tcPr>
            <w:tcW w:w="729" w:type="pct"/>
            <w:tcBorders>
              <w:top w:val="dotted" w:sz="4" w:space="0" w:color="auto"/>
              <w:left w:val="single" w:sz="4" w:space="0" w:color="auto"/>
              <w:bottom w:val="single" w:sz="4" w:space="0" w:color="auto"/>
              <w:right w:val="single" w:sz="4" w:space="0" w:color="auto"/>
            </w:tcBorders>
            <w:vAlign w:val="center"/>
          </w:tcPr>
          <w:p w:rsidR="00673D74" w:rsidRPr="008572CD" w:rsidRDefault="00491943" w:rsidP="002302B9">
            <w:pPr>
              <w:widowControl w:val="0"/>
              <w:spacing w:line="360" w:lineRule="exact"/>
              <w:jc w:val="center"/>
              <w:rPr>
                <w:noProof/>
                <w:kern w:val="2"/>
                <w:sz w:val="27"/>
                <w:szCs w:val="27"/>
              </w:rPr>
            </w:pPr>
            <w:r>
              <w:rPr>
                <w:noProof/>
                <w:kern w:val="2"/>
                <w:sz w:val="27"/>
                <w:szCs w:val="27"/>
              </w:rPr>
              <w:t>198,62</w:t>
            </w:r>
          </w:p>
        </w:tc>
        <w:tc>
          <w:tcPr>
            <w:tcW w:w="729" w:type="pct"/>
            <w:tcBorders>
              <w:top w:val="dotted" w:sz="4" w:space="0" w:color="auto"/>
              <w:left w:val="single" w:sz="4" w:space="0" w:color="auto"/>
              <w:bottom w:val="single" w:sz="4" w:space="0" w:color="auto"/>
              <w:right w:val="single" w:sz="4" w:space="0" w:color="auto"/>
            </w:tcBorders>
            <w:vAlign w:val="center"/>
          </w:tcPr>
          <w:p w:rsidR="00673D74" w:rsidRPr="008572CD" w:rsidRDefault="00491943" w:rsidP="002302B9">
            <w:pPr>
              <w:widowControl w:val="0"/>
              <w:spacing w:line="360" w:lineRule="exact"/>
              <w:jc w:val="center"/>
              <w:rPr>
                <w:noProof/>
                <w:kern w:val="2"/>
                <w:sz w:val="27"/>
                <w:szCs w:val="27"/>
              </w:rPr>
            </w:pPr>
            <w:r>
              <w:rPr>
                <w:noProof/>
                <w:kern w:val="2"/>
                <w:sz w:val="27"/>
                <w:szCs w:val="27"/>
              </w:rPr>
              <w:t>112,21</w:t>
            </w:r>
          </w:p>
        </w:tc>
        <w:tc>
          <w:tcPr>
            <w:tcW w:w="911" w:type="pct"/>
            <w:tcBorders>
              <w:top w:val="dotted" w:sz="4" w:space="0" w:color="auto"/>
              <w:left w:val="single" w:sz="4" w:space="0" w:color="auto"/>
              <w:bottom w:val="single" w:sz="4" w:space="0" w:color="auto"/>
              <w:right w:val="single" w:sz="4" w:space="0" w:color="auto"/>
            </w:tcBorders>
            <w:vAlign w:val="center"/>
          </w:tcPr>
          <w:p w:rsidR="00673D74" w:rsidRPr="008572CD" w:rsidRDefault="00491943" w:rsidP="002302B9">
            <w:pPr>
              <w:widowControl w:val="0"/>
              <w:spacing w:line="360" w:lineRule="exact"/>
              <w:jc w:val="center"/>
              <w:rPr>
                <w:noProof/>
                <w:kern w:val="2"/>
                <w:sz w:val="27"/>
                <w:szCs w:val="27"/>
              </w:rPr>
            </w:pPr>
            <w:r>
              <w:rPr>
                <w:noProof/>
                <w:kern w:val="2"/>
                <w:sz w:val="27"/>
                <w:szCs w:val="27"/>
              </w:rPr>
              <w:t>3.579</w:t>
            </w:r>
          </w:p>
        </w:tc>
        <w:tc>
          <w:tcPr>
            <w:tcW w:w="830" w:type="pct"/>
            <w:tcBorders>
              <w:top w:val="dotted" w:sz="4" w:space="0" w:color="auto"/>
              <w:left w:val="single" w:sz="4" w:space="0" w:color="auto"/>
              <w:bottom w:val="single" w:sz="4" w:space="0" w:color="auto"/>
              <w:right w:val="single" w:sz="4" w:space="0" w:color="auto"/>
            </w:tcBorders>
            <w:vAlign w:val="center"/>
          </w:tcPr>
          <w:p w:rsidR="00673D74" w:rsidRPr="008572CD" w:rsidRDefault="00491943" w:rsidP="002302B9">
            <w:pPr>
              <w:widowControl w:val="0"/>
              <w:spacing w:line="360" w:lineRule="exact"/>
              <w:jc w:val="center"/>
              <w:rPr>
                <w:noProof/>
                <w:kern w:val="2"/>
                <w:sz w:val="27"/>
                <w:szCs w:val="27"/>
              </w:rPr>
            </w:pPr>
            <w:r>
              <w:rPr>
                <w:noProof/>
                <w:kern w:val="2"/>
                <w:sz w:val="27"/>
                <w:szCs w:val="27"/>
              </w:rPr>
              <w:t>2.190</w:t>
            </w:r>
          </w:p>
        </w:tc>
      </w:tr>
      <w:tr w:rsidR="00673D74" w:rsidRPr="00416D32" w:rsidTr="002302B9">
        <w:trPr>
          <w:cantSplit/>
          <w:trHeight w:val="294"/>
          <w:jc w:val="center"/>
        </w:trPr>
        <w:tc>
          <w:tcPr>
            <w:tcW w:w="707" w:type="pct"/>
            <w:vMerge w:val="restart"/>
            <w:tcBorders>
              <w:top w:val="single" w:sz="4" w:space="0" w:color="auto"/>
              <w:left w:val="single" w:sz="4" w:space="0" w:color="auto"/>
              <w:bottom w:val="dotted" w:sz="4" w:space="0" w:color="auto"/>
              <w:right w:val="single" w:sz="4" w:space="0" w:color="auto"/>
            </w:tcBorders>
            <w:vAlign w:val="center"/>
          </w:tcPr>
          <w:p w:rsidR="00673D74" w:rsidRPr="00416D32" w:rsidRDefault="00673D74" w:rsidP="002302B9">
            <w:pPr>
              <w:widowControl w:val="0"/>
              <w:tabs>
                <w:tab w:val="right" w:pos="2869"/>
              </w:tabs>
              <w:spacing w:line="360" w:lineRule="exact"/>
              <w:jc w:val="center"/>
              <w:rPr>
                <w:noProof/>
                <w:kern w:val="2"/>
                <w:sz w:val="27"/>
                <w:szCs w:val="27"/>
                <w:lang w:val="vi-VN"/>
              </w:rPr>
            </w:pPr>
            <w:r w:rsidRPr="00416D32">
              <w:rPr>
                <w:noProof/>
                <w:kern w:val="2"/>
                <w:sz w:val="27"/>
                <w:szCs w:val="27"/>
                <w:lang w:val="vi-VN"/>
              </w:rPr>
              <w:t>Hòa Bình</w:t>
            </w:r>
          </w:p>
        </w:tc>
        <w:tc>
          <w:tcPr>
            <w:tcW w:w="456" w:type="pct"/>
            <w:tcBorders>
              <w:top w:val="single" w:sz="4" w:space="0" w:color="auto"/>
              <w:left w:val="single" w:sz="4" w:space="0" w:color="auto"/>
              <w:bottom w:val="dotted" w:sz="4" w:space="0" w:color="auto"/>
              <w:right w:val="single" w:sz="4" w:space="0" w:color="auto"/>
            </w:tcBorders>
            <w:vAlign w:val="center"/>
          </w:tcPr>
          <w:p w:rsidR="00673D74" w:rsidRPr="00416D32" w:rsidRDefault="00673D74" w:rsidP="002302B9">
            <w:pPr>
              <w:widowControl w:val="0"/>
              <w:spacing w:line="360" w:lineRule="exact"/>
              <w:jc w:val="center"/>
              <w:rPr>
                <w:noProof/>
                <w:kern w:val="2"/>
                <w:sz w:val="27"/>
                <w:szCs w:val="27"/>
              </w:rPr>
            </w:pPr>
            <w:r w:rsidRPr="00416D32">
              <w:rPr>
                <w:noProof/>
                <w:kern w:val="2"/>
                <w:sz w:val="27"/>
                <w:szCs w:val="27"/>
              </w:rPr>
              <w:t>7h</w:t>
            </w:r>
          </w:p>
        </w:tc>
        <w:tc>
          <w:tcPr>
            <w:tcW w:w="638" w:type="pct"/>
            <w:tcBorders>
              <w:top w:val="single" w:sz="4" w:space="0" w:color="auto"/>
              <w:left w:val="single" w:sz="4" w:space="0" w:color="auto"/>
              <w:bottom w:val="dotted" w:sz="4" w:space="0" w:color="auto"/>
              <w:right w:val="single" w:sz="4" w:space="0" w:color="auto"/>
            </w:tcBorders>
            <w:vAlign w:val="center"/>
          </w:tcPr>
          <w:p w:rsidR="00673D74" w:rsidRPr="00416D32" w:rsidRDefault="00673D74" w:rsidP="002302B9">
            <w:pPr>
              <w:widowControl w:val="0"/>
              <w:spacing w:line="360" w:lineRule="exact"/>
              <w:jc w:val="center"/>
              <w:rPr>
                <w:noProof/>
                <w:kern w:val="2"/>
                <w:sz w:val="27"/>
                <w:szCs w:val="27"/>
              </w:rPr>
            </w:pPr>
            <w:r>
              <w:rPr>
                <w:noProof/>
                <w:kern w:val="2"/>
                <w:sz w:val="27"/>
                <w:szCs w:val="27"/>
              </w:rPr>
              <w:t>07/8</w:t>
            </w:r>
          </w:p>
        </w:tc>
        <w:tc>
          <w:tcPr>
            <w:tcW w:w="729" w:type="pct"/>
            <w:tcBorders>
              <w:top w:val="single" w:sz="4" w:space="0" w:color="auto"/>
              <w:left w:val="single" w:sz="4" w:space="0" w:color="auto"/>
              <w:bottom w:val="dotted" w:sz="4" w:space="0" w:color="auto"/>
              <w:right w:val="single" w:sz="4" w:space="0" w:color="auto"/>
            </w:tcBorders>
            <w:vAlign w:val="center"/>
          </w:tcPr>
          <w:p w:rsidR="00673D74" w:rsidRPr="003174AC" w:rsidRDefault="00673D74" w:rsidP="002302B9">
            <w:pPr>
              <w:widowControl w:val="0"/>
              <w:spacing w:line="360" w:lineRule="exact"/>
              <w:jc w:val="center"/>
              <w:rPr>
                <w:noProof/>
                <w:kern w:val="2"/>
                <w:sz w:val="27"/>
                <w:szCs w:val="27"/>
              </w:rPr>
            </w:pPr>
            <w:r w:rsidRPr="003174AC">
              <w:rPr>
                <w:noProof/>
                <w:kern w:val="2"/>
                <w:sz w:val="27"/>
                <w:szCs w:val="27"/>
              </w:rPr>
              <w:t>105,94</w:t>
            </w:r>
          </w:p>
        </w:tc>
        <w:tc>
          <w:tcPr>
            <w:tcW w:w="729" w:type="pct"/>
            <w:tcBorders>
              <w:top w:val="single" w:sz="4" w:space="0" w:color="auto"/>
              <w:left w:val="single" w:sz="4" w:space="0" w:color="auto"/>
              <w:bottom w:val="dotted" w:sz="4" w:space="0" w:color="auto"/>
              <w:right w:val="single" w:sz="4" w:space="0" w:color="auto"/>
            </w:tcBorders>
            <w:vAlign w:val="center"/>
          </w:tcPr>
          <w:p w:rsidR="00673D74" w:rsidRPr="003174AC" w:rsidRDefault="00673D74" w:rsidP="002302B9">
            <w:pPr>
              <w:widowControl w:val="0"/>
              <w:spacing w:line="360" w:lineRule="exact"/>
              <w:jc w:val="center"/>
              <w:rPr>
                <w:noProof/>
                <w:kern w:val="2"/>
                <w:sz w:val="27"/>
                <w:szCs w:val="27"/>
              </w:rPr>
            </w:pPr>
            <w:r w:rsidRPr="003174AC">
              <w:rPr>
                <w:noProof/>
                <w:kern w:val="2"/>
                <w:sz w:val="27"/>
                <w:szCs w:val="27"/>
              </w:rPr>
              <w:t>13,34</w:t>
            </w:r>
          </w:p>
        </w:tc>
        <w:tc>
          <w:tcPr>
            <w:tcW w:w="911" w:type="pct"/>
            <w:tcBorders>
              <w:top w:val="single" w:sz="4" w:space="0" w:color="auto"/>
              <w:left w:val="single" w:sz="4" w:space="0" w:color="auto"/>
              <w:bottom w:val="dotted" w:sz="4" w:space="0" w:color="auto"/>
              <w:right w:val="single" w:sz="4" w:space="0" w:color="auto"/>
            </w:tcBorders>
            <w:vAlign w:val="center"/>
          </w:tcPr>
          <w:p w:rsidR="00673D74" w:rsidRPr="003174AC" w:rsidRDefault="00673D74" w:rsidP="002302B9">
            <w:pPr>
              <w:widowControl w:val="0"/>
              <w:spacing w:line="360" w:lineRule="exact"/>
              <w:jc w:val="center"/>
              <w:rPr>
                <w:noProof/>
                <w:kern w:val="2"/>
                <w:sz w:val="27"/>
                <w:szCs w:val="27"/>
              </w:rPr>
            </w:pPr>
            <w:r w:rsidRPr="003174AC">
              <w:rPr>
                <w:noProof/>
                <w:kern w:val="2"/>
                <w:sz w:val="27"/>
                <w:szCs w:val="27"/>
              </w:rPr>
              <w:t>3.530</w:t>
            </w:r>
          </w:p>
        </w:tc>
        <w:tc>
          <w:tcPr>
            <w:tcW w:w="830" w:type="pct"/>
            <w:tcBorders>
              <w:top w:val="single" w:sz="4" w:space="0" w:color="auto"/>
              <w:left w:val="single" w:sz="4" w:space="0" w:color="auto"/>
              <w:bottom w:val="dotted" w:sz="4" w:space="0" w:color="auto"/>
              <w:right w:val="single" w:sz="4" w:space="0" w:color="auto"/>
            </w:tcBorders>
            <w:vAlign w:val="center"/>
          </w:tcPr>
          <w:p w:rsidR="00673D74" w:rsidRPr="003174AC" w:rsidRDefault="00673D74" w:rsidP="002302B9">
            <w:pPr>
              <w:widowControl w:val="0"/>
              <w:spacing w:line="360" w:lineRule="exact"/>
              <w:jc w:val="center"/>
              <w:rPr>
                <w:noProof/>
                <w:kern w:val="2"/>
                <w:sz w:val="27"/>
                <w:szCs w:val="27"/>
              </w:rPr>
            </w:pPr>
            <w:r w:rsidRPr="003174AC">
              <w:rPr>
                <w:noProof/>
                <w:kern w:val="2"/>
                <w:sz w:val="27"/>
                <w:szCs w:val="27"/>
              </w:rPr>
              <w:t>1.460</w:t>
            </w:r>
          </w:p>
        </w:tc>
      </w:tr>
      <w:tr w:rsidR="00673D74" w:rsidRPr="00416D32" w:rsidTr="002302B9">
        <w:trPr>
          <w:cantSplit/>
          <w:trHeight w:val="294"/>
          <w:jc w:val="center"/>
        </w:trPr>
        <w:tc>
          <w:tcPr>
            <w:tcW w:w="707" w:type="pct"/>
            <w:vMerge/>
            <w:tcBorders>
              <w:top w:val="dotted" w:sz="4" w:space="0" w:color="auto"/>
              <w:left w:val="single" w:sz="4" w:space="0" w:color="auto"/>
              <w:bottom w:val="single" w:sz="4" w:space="0" w:color="auto"/>
              <w:right w:val="single" w:sz="4" w:space="0" w:color="auto"/>
            </w:tcBorders>
            <w:vAlign w:val="center"/>
          </w:tcPr>
          <w:p w:rsidR="00673D74" w:rsidRPr="00416D32" w:rsidRDefault="00673D74" w:rsidP="002302B9">
            <w:pPr>
              <w:widowControl w:val="0"/>
              <w:tabs>
                <w:tab w:val="right" w:pos="2869"/>
              </w:tabs>
              <w:spacing w:line="360" w:lineRule="exact"/>
              <w:jc w:val="center"/>
              <w:rPr>
                <w:noProof/>
                <w:kern w:val="2"/>
                <w:sz w:val="27"/>
                <w:szCs w:val="27"/>
                <w:lang w:val="vi-VN"/>
              </w:rPr>
            </w:pPr>
          </w:p>
        </w:tc>
        <w:tc>
          <w:tcPr>
            <w:tcW w:w="456" w:type="pct"/>
            <w:tcBorders>
              <w:top w:val="dotted" w:sz="4" w:space="0" w:color="auto"/>
              <w:left w:val="single" w:sz="4" w:space="0" w:color="auto"/>
              <w:bottom w:val="single" w:sz="4" w:space="0" w:color="auto"/>
              <w:right w:val="single" w:sz="4" w:space="0" w:color="auto"/>
            </w:tcBorders>
            <w:vAlign w:val="center"/>
          </w:tcPr>
          <w:p w:rsidR="00673D74" w:rsidRPr="00416D32" w:rsidRDefault="007177C9" w:rsidP="002302B9">
            <w:pPr>
              <w:widowControl w:val="0"/>
              <w:spacing w:line="360" w:lineRule="exact"/>
              <w:jc w:val="center"/>
              <w:rPr>
                <w:noProof/>
                <w:kern w:val="2"/>
                <w:sz w:val="27"/>
                <w:szCs w:val="27"/>
              </w:rPr>
            </w:pPr>
            <w:r>
              <w:rPr>
                <w:noProof/>
                <w:kern w:val="2"/>
                <w:sz w:val="27"/>
                <w:szCs w:val="27"/>
              </w:rPr>
              <w:t>7h</w:t>
            </w:r>
          </w:p>
        </w:tc>
        <w:tc>
          <w:tcPr>
            <w:tcW w:w="638" w:type="pct"/>
            <w:tcBorders>
              <w:top w:val="dotted" w:sz="4" w:space="0" w:color="auto"/>
              <w:left w:val="single" w:sz="4" w:space="0" w:color="auto"/>
              <w:bottom w:val="single" w:sz="4" w:space="0" w:color="auto"/>
              <w:right w:val="single" w:sz="4" w:space="0" w:color="auto"/>
            </w:tcBorders>
            <w:vAlign w:val="center"/>
          </w:tcPr>
          <w:p w:rsidR="00673D74" w:rsidRPr="00416D32" w:rsidRDefault="00491943" w:rsidP="002302B9">
            <w:pPr>
              <w:widowControl w:val="0"/>
              <w:spacing w:line="360" w:lineRule="exact"/>
              <w:jc w:val="center"/>
              <w:rPr>
                <w:noProof/>
                <w:kern w:val="2"/>
                <w:sz w:val="27"/>
                <w:szCs w:val="27"/>
              </w:rPr>
            </w:pPr>
            <w:r>
              <w:rPr>
                <w:noProof/>
                <w:kern w:val="2"/>
                <w:sz w:val="27"/>
                <w:szCs w:val="27"/>
              </w:rPr>
              <w:t>08/8</w:t>
            </w:r>
          </w:p>
        </w:tc>
        <w:tc>
          <w:tcPr>
            <w:tcW w:w="729" w:type="pct"/>
            <w:tcBorders>
              <w:top w:val="dotted" w:sz="4" w:space="0" w:color="auto"/>
              <w:left w:val="single" w:sz="4" w:space="0" w:color="auto"/>
              <w:bottom w:val="single" w:sz="4" w:space="0" w:color="auto"/>
              <w:right w:val="single" w:sz="4" w:space="0" w:color="auto"/>
            </w:tcBorders>
            <w:vAlign w:val="center"/>
          </w:tcPr>
          <w:p w:rsidR="00673D74" w:rsidRPr="003174AC" w:rsidRDefault="00491943" w:rsidP="002302B9">
            <w:pPr>
              <w:widowControl w:val="0"/>
              <w:spacing w:line="360" w:lineRule="exact"/>
              <w:jc w:val="center"/>
              <w:rPr>
                <w:noProof/>
                <w:kern w:val="2"/>
                <w:sz w:val="27"/>
                <w:szCs w:val="27"/>
              </w:rPr>
            </w:pPr>
            <w:r>
              <w:rPr>
                <w:noProof/>
                <w:kern w:val="2"/>
                <w:sz w:val="27"/>
                <w:szCs w:val="27"/>
              </w:rPr>
              <w:t>106,47</w:t>
            </w:r>
          </w:p>
        </w:tc>
        <w:tc>
          <w:tcPr>
            <w:tcW w:w="729" w:type="pct"/>
            <w:tcBorders>
              <w:top w:val="dotted" w:sz="4" w:space="0" w:color="auto"/>
              <w:left w:val="single" w:sz="4" w:space="0" w:color="auto"/>
              <w:bottom w:val="single" w:sz="4" w:space="0" w:color="auto"/>
              <w:right w:val="single" w:sz="4" w:space="0" w:color="auto"/>
            </w:tcBorders>
            <w:vAlign w:val="center"/>
          </w:tcPr>
          <w:p w:rsidR="00673D74" w:rsidRPr="003174AC" w:rsidRDefault="00491943" w:rsidP="002302B9">
            <w:pPr>
              <w:widowControl w:val="0"/>
              <w:spacing w:line="360" w:lineRule="exact"/>
              <w:jc w:val="center"/>
              <w:rPr>
                <w:noProof/>
                <w:kern w:val="2"/>
                <w:sz w:val="27"/>
                <w:szCs w:val="27"/>
              </w:rPr>
            </w:pPr>
            <w:r>
              <w:rPr>
                <w:noProof/>
                <w:kern w:val="2"/>
                <w:sz w:val="27"/>
                <w:szCs w:val="27"/>
              </w:rPr>
              <w:t>13,98</w:t>
            </w:r>
          </w:p>
        </w:tc>
        <w:tc>
          <w:tcPr>
            <w:tcW w:w="911" w:type="pct"/>
            <w:tcBorders>
              <w:top w:val="dotted" w:sz="4" w:space="0" w:color="auto"/>
              <w:left w:val="single" w:sz="4" w:space="0" w:color="auto"/>
              <w:bottom w:val="single" w:sz="4" w:space="0" w:color="auto"/>
              <w:right w:val="single" w:sz="4" w:space="0" w:color="auto"/>
            </w:tcBorders>
            <w:vAlign w:val="center"/>
          </w:tcPr>
          <w:p w:rsidR="00673D74" w:rsidRPr="003174AC" w:rsidRDefault="00491943" w:rsidP="002302B9">
            <w:pPr>
              <w:widowControl w:val="0"/>
              <w:spacing w:line="360" w:lineRule="exact"/>
              <w:jc w:val="center"/>
              <w:rPr>
                <w:noProof/>
                <w:kern w:val="2"/>
                <w:sz w:val="27"/>
                <w:szCs w:val="27"/>
              </w:rPr>
            </w:pPr>
            <w:r>
              <w:rPr>
                <w:noProof/>
                <w:kern w:val="2"/>
                <w:sz w:val="27"/>
                <w:szCs w:val="27"/>
              </w:rPr>
              <w:t>3.140</w:t>
            </w:r>
          </w:p>
        </w:tc>
        <w:tc>
          <w:tcPr>
            <w:tcW w:w="830" w:type="pct"/>
            <w:tcBorders>
              <w:top w:val="dotted" w:sz="4" w:space="0" w:color="auto"/>
              <w:left w:val="single" w:sz="4" w:space="0" w:color="auto"/>
              <w:bottom w:val="single" w:sz="4" w:space="0" w:color="auto"/>
              <w:right w:val="single" w:sz="4" w:space="0" w:color="auto"/>
            </w:tcBorders>
            <w:vAlign w:val="center"/>
          </w:tcPr>
          <w:p w:rsidR="00673D74" w:rsidRPr="003174AC" w:rsidRDefault="00491943" w:rsidP="002302B9">
            <w:pPr>
              <w:widowControl w:val="0"/>
              <w:spacing w:line="360" w:lineRule="exact"/>
              <w:jc w:val="center"/>
              <w:rPr>
                <w:noProof/>
                <w:kern w:val="2"/>
                <w:sz w:val="27"/>
                <w:szCs w:val="27"/>
              </w:rPr>
            </w:pPr>
            <w:r>
              <w:rPr>
                <w:noProof/>
                <w:kern w:val="2"/>
                <w:sz w:val="27"/>
                <w:szCs w:val="27"/>
              </w:rPr>
              <w:t>2.340</w:t>
            </w:r>
          </w:p>
        </w:tc>
      </w:tr>
      <w:tr w:rsidR="00673D74" w:rsidRPr="00416D32" w:rsidTr="002302B9">
        <w:trPr>
          <w:cantSplit/>
          <w:trHeight w:val="294"/>
          <w:jc w:val="center"/>
        </w:trPr>
        <w:tc>
          <w:tcPr>
            <w:tcW w:w="707" w:type="pct"/>
            <w:vMerge w:val="restart"/>
            <w:tcBorders>
              <w:top w:val="single" w:sz="4" w:space="0" w:color="auto"/>
              <w:left w:val="single" w:sz="4" w:space="0" w:color="auto"/>
              <w:bottom w:val="dotted" w:sz="4" w:space="0" w:color="auto"/>
              <w:right w:val="single" w:sz="4" w:space="0" w:color="auto"/>
            </w:tcBorders>
            <w:vAlign w:val="center"/>
          </w:tcPr>
          <w:p w:rsidR="00673D74" w:rsidRPr="00416D32" w:rsidRDefault="00673D74" w:rsidP="002302B9">
            <w:pPr>
              <w:keepNext/>
              <w:widowControl w:val="0"/>
              <w:tabs>
                <w:tab w:val="right" w:pos="2869"/>
              </w:tabs>
              <w:spacing w:line="360" w:lineRule="exact"/>
              <w:jc w:val="center"/>
              <w:rPr>
                <w:noProof/>
                <w:kern w:val="2"/>
                <w:sz w:val="27"/>
                <w:szCs w:val="27"/>
                <w:lang w:val="vi-VN"/>
              </w:rPr>
            </w:pPr>
            <w:r w:rsidRPr="00416D32">
              <w:rPr>
                <w:noProof/>
                <w:kern w:val="2"/>
                <w:sz w:val="27"/>
                <w:szCs w:val="27"/>
                <w:lang w:val="vi-VN"/>
              </w:rPr>
              <w:t>Tuyên Quang</w:t>
            </w:r>
          </w:p>
        </w:tc>
        <w:tc>
          <w:tcPr>
            <w:tcW w:w="456" w:type="pct"/>
            <w:tcBorders>
              <w:top w:val="single" w:sz="4" w:space="0" w:color="auto"/>
              <w:left w:val="single" w:sz="4" w:space="0" w:color="auto"/>
              <w:bottom w:val="dotted" w:sz="4" w:space="0" w:color="auto"/>
              <w:right w:val="single" w:sz="4" w:space="0" w:color="auto"/>
            </w:tcBorders>
            <w:vAlign w:val="center"/>
          </w:tcPr>
          <w:p w:rsidR="00673D74" w:rsidRPr="00416D32" w:rsidRDefault="00673D74" w:rsidP="002302B9">
            <w:pPr>
              <w:widowControl w:val="0"/>
              <w:spacing w:line="360" w:lineRule="exact"/>
              <w:jc w:val="center"/>
              <w:rPr>
                <w:noProof/>
                <w:kern w:val="2"/>
                <w:sz w:val="27"/>
                <w:szCs w:val="27"/>
              </w:rPr>
            </w:pPr>
            <w:r w:rsidRPr="00416D32">
              <w:rPr>
                <w:noProof/>
                <w:kern w:val="2"/>
                <w:sz w:val="27"/>
                <w:szCs w:val="27"/>
              </w:rPr>
              <w:t>7h</w:t>
            </w:r>
          </w:p>
        </w:tc>
        <w:tc>
          <w:tcPr>
            <w:tcW w:w="638" w:type="pct"/>
            <w:tcBorders>
              <w:top w:val="single" w:sz="4" w:space="0" w:color="auto"/>
              <w:left w:val="single" w:sz="4" w:space="0" w:color="auto"/>
              <w:bottom w:val="dotted" w:sz="4" w:space="0" w:color="auto"/>
              <w:right w:val="single" w:sz="4" w:space="0" w:color="auto"/>
            </w:tcBorders>
            <w:vAlign w:val="center"/>
          </w:tcPr>
          <w:p w:rsidR="00673D74" w:rsidRPr="00416D32" w:rsidRDefault="00673D74" w:rsidP="002302B9">
            <w:pPr>
              <w:widowControl w:val="0"/>
              <w:spacing w:line="360" w:lineRule="exact"/>
              <w:jc w:val="center"/>
              <w:rPr>
                <w:noProof/>
                <w:kern w:val="2"/>
                <w:sz w:val="27"/>
                <w:szCs w:val="27"/>
              </w:rPr>
            </w:pPr>
            <w:r>
              <w:rPr>
                <w:noProof/>
                <w:kern w:val="2"/>
                <w:sz w:val="27"/>
                <w:szCs w:val="27"/>
              </w:rPr>
              <w:t>07/8</w:t>
            </w:r>
          </w:p>
        </w:tc>
        <w:tc>
          <w:tcPr>
            <w:tcW w:w="729" w:type="pct"/>
            <w:tcBorders>
              <w:top w:val="single" w:sz="4" w:space="0" w:color="auto"/>
              <w:left w:val="single" w:sz="4" w:space="0" w:color="auto"/>
              <w:bottom w:val="dotted" w:sz="4" w:space="0" w:color="auto"/>
              <w:right w:val="single" w:sz="4" w:space="0" w:color="auto"/>
            </w:tcBorders>
            <w:vAlign w:val="center"/>
          </w:tcPr>
          <w:p w:rsidR="00673D74" w:rsidRPr="00DF6080" w:rsidRDefault="00673D74" w:rsidP="002302B9">
            <w:pPr>
              <w:widowControl w:val="0"/>
              <w:spacing w:line="360" w:lineRule="exact"/>
              <w:jc w:val="center"/>
              <w:rPr>
                <w:noProof/>
                <w:kern w:val="2"/>
                <w:sz w:val="27"/>
                <w:szCs w:val="27"/>
              </w:rPr>
            </w:pPr>
            <w:r w:rsidRPr="00DF6080">
              <w:rPr>
                <w:noProof/>
                <w:kern w:val="2"/>
                <w:sz w:val="27"/>
                <w:szCs w:val="27"/>
              </w:rPr>
              <w:t>113,61</w:t>
            </w:r>
          </w:p>
        </w:tc>
        <w:tc>
          <w:tcPr>
            <w:tcW w:w="729" w:type="pct"/>
            <w:tcBorders>
              <w:top w:val="single" w:sz="4" w:space="0" w:color="auto"/>
              <w:left w:val="single" w:sz="4" w:space="0" w:color="auto"/>
              <w:bottom w:val="dotted" w:sz="4" w:space="0" w:color="auto"/>
              <w:right w:val="single" w:sz="4" w:space="0" w:color="auto"/>
            </w:tcBorders>
            <w:vAlign w:val="center"/>
          </w:tcPr>
          <w:p w:rsidR="00673D74" w:rsidRPr="00DF6080" w:rsidRDefault="00673D74" w:rsidP="002302B9">
            <w:pPr>
              <w:widowControl w:val="0"/>
              <w:spacing w:line="360" w:lineRule="exact"/>
              <w:jc w:val="center"/>
              <w:rPr>
                <w:noProof/>
                <w:kern w:val="2"/>
                <w:sz w:val="27"/>
                <w:szCs w:val="27"/>
              </w:rPr>
            </w:pPr>
            <w:r w:rsidRPr="00DF6080">
              <w:rPr>
                <w:noProof/>
                <w:kern w:val="2"/>
                <w:sz w:val="27"/>
                <w:szCs w:val="27"/>
              </w:rPr>
              <w:t>49,67</w:t>
            </w:r>
          </w:p>
        </w:tc>
        <w:tc>
          <w:tcPr>
            <w:tcW w:w="911" w:type="pct"/>
            <w:tcBorders>
              <w:top w:val="single" w:sz="4" w:space="0" w:color="auto"/>
              <w:left w:val="single" w:sz="4" w:space="0" w:color="auto"/>
              <w:bottom w:val="dotted" w:sz="4" w:space="0" w:color="auto"/>
              <w:right w:val="single" w:sz="4" w:space="0" w:color="auto"/>
            </w:tcBorders>
            <w:vAlign w:val="center"/>
          </w:tcPr>
          <w:p w:rsidR="00673D74" w:rsidRPr="00DF6080" w:rsidRDefault="00673D74" w:rsidP="002302B9">
            <w:pPr>
              <w:widowControl w:val="0"/>
              <w:spacing w:line="360" w:lineRule="exact"/>
              <w:jc w:val="center"/>
              <w:rPr>
                <w:noProof/>
                <w:kern w:val="2"/>
                <w:sz w:val="27"/>
                <w:szCs w:val="27"/>
              </w:rPr>
            </w:pPr>
            <w:r w:rsidRPr="00DF6080">
              <w:rPr>
                <w:noProof/>
                <w:kern w:val="2"/>
                <w:sz w:val="27"/>
                <w:szCs w:val="27"/>
              </w:rPr>
              <w:t>1.382</w:t>
            </w:r>
          </w:p>
        </w:tc>
        <w:tc>
          <w:tcPr>
            <w:tcW w:w="830" w:type="pct"/>
            <w:tcBorders>
              <w:top w:val="single" w:sz="4" w:space="0" w:color="auto"/>
              <w:left w:val="single" w:sz="4" w:space="0" w:color="auto"/>
              <w:bottom w:val="dotted" w:sz="4" w:space="0" w:color="auto"/>
              <w:right w:val="single" w:sz="4" w:space="0" w:color="auto"/>
            </w:tcBorders>
            <w:vAlign w:val="center"/>
          </w:tcPr>
          <w:p w:rsidR="00673D74" w:rsidRPr="00DF6080" w:rsidRDefault="00673D74" w:rsidP="002302B9">
            <w:pPr>
              <w:widowControl w:val="0"/>
              <w:spacing w:line="360" w:lineRule="exact"/>
              <w:jc w:val="center"/>
              <w:rPr>
                <w:noProof/>
                <w:kern w:val="2"/>
                <w:sz w:val="27"/>
                <w:szCs w:val="27"/>
              </w:rPr>
            </w:pPr>
            <w:r w:rsidRPr="00DF6080">
              <w:rPr>
                <w:noProof/>
                <w:kern w:val="2"/>
                <w:sz w:val="27"/>
                <w:szCs w:val="27"/>
              </w:rPr>
              <w:t>625</w:t>
            </w:r>
          </w:p>
        </w:tc>
      </w:tr>
      <w:tr w:rsidR="00673D74" w:rsidRPr="00416D32" w:rsidTr="002302B9">
        <w:trPr>
          <w:cantSplit/>
          <w:trHeight w:val="294"/>
          <w:jc w:val="center"/>
        </w:trPr>
        <w:tc>
          <w:tcPr>
            <w:tcW w:w="707" w:type="pct"/>
            <w:vMerge/>
            <w:tcBorders>
              <w:top w:val="dotted" w:sz="4" w:space="0" w:color="auto"/>
              <w:left w:val="single" w:sz="4" w:space="0" w:color="auto"/>
              <w:bottom w:val="single" w:sz="4" w:space="0" w:color="auto"/>
              <w:right w:val="single" w:sz="4" w:space="0" w:color="auto"/>
            </w:tcBorders>
            <w:vAlign w:val="center"/>
          </w:tcPr>
          <w:p w:rsidR="00673D74" w:rsidRPr="00416D32" w:rsidRDefault="00673D74" w:rsidP="002302B9">
            <w:pPr>
              <w:widowControl w:val="0"/>
              <w:tabs>
                <w:tab w:val="right" w:pos="2869"/>
              </w:tabs>
              <w:spacing w:line="360" w:lineRule="exact"/>
              <w:jc w:val="center"/>
              <w:rPr>
                <w:noProof/>
                <w:kern w:val="2"/>
                <w:sz w:val="27"/>
                <w:szCs w:val="27"/>
                <w:lang w:val="vi-VN"/>
              </w:rPr>
            </w:pPr>
          </w:p>
        </w:tc>
        <w:tc>
          <w:tcPr>
            <w:tcW w:w="456" w:type="pct"/>
            <w:tcBorders>
              <w:top w:val="dotted" w:sz="4" w:space="0" w:color="auto"/>
              <w:left w:val="single" w:sz="4" w:space="0" w:color="auto"/>
              <w:bottom w:val="single" w:sz="4" w:space="0" w:color="auto"/>
              <w:right w:val="single" w:sz="4" w:space="0" w:color="auto"/>
            </w:tcBorders>
            <w:vAlign w:val="center"/>
          </w:tcPr>
          <w:p w:rsidR="00673D74" w:rsidRPr="00416D32" w:rsidRDefault="007177C9" w:rsidP="002302B9">
            <w:pPr>
              <w:widowControl w:val="0"/>
              <w:spacing w:line="360" w:lineRule="exact"/>
              <w:jc w:val="center"/>
              <w:rPr>
                <w:noProof/>
                <w:kern w:val="2"/>
                <w:sz w:val="27"/>
                <w:szCs w:val="27"/>
              </w:rPr>
            </w:pPr>
            <w:r>
              <w:rPr>
                <w:noProof/>
                <w:kern w:val="2"/>
                <w:sz w:val="27"/>
                <w:szCs w:val="27"/>
              </w:rPr>
              <w:t>7h</w:t>
            </w:r>
          </w:p>
        </w:tc>
        <w:tc>
          <w:tcPr>
            <w:tcW w:w="638" w:type="pct"/>
            <w:tcBorders>
              <w:top w:val="dotted" w:sz="4" w:space="0" w:color="auto"/>
              <w:left w:val="single" w:sz="4" w:space="0" w:color="auto"/>
              <w:bottom w:val="single" w:sz="4" w:space="0" w:color="auto"/>
              <w:right w:val="single" w:sz="4" w:space="0" w:color="auto"/>
            </w:tcBorders>
            <w:vAlign w:val="center"/>
          </w:tcPr>
          <w:p w:rsidR="00673D74" w:rsidRPr="00416D32" w:rsidRDefault="00491943" w:rsidP="002302B9">
            <w:pPr>
              <w:widowControl w:val="0"/>
              <w:spacing w:line="360" w:lineRule="exact"/>
              <w:jc w:val="center"/>
              <w:rPr>
                <w:noProof/>
                <w:kern w:val="2"/>
                <w:sz w:val="27"/>
                <w:szCs w:val="27"/>
              </w:rPr>
            </w:pPr>
            <w:r>
              <w:rPr>
                <w:noProof/>
                <w:kern w:val="2"/>
                <w:sz w:val="27"/>
                <w:szCs w:val="27"/>
              </w:rPr>
              <w:t>08/8</w:t>
            </w:r>
          </w:p>
        </w:tc>
        <w:tc>
          <w:tcPr>
            <w:tcW w:w="729" w:type="pct"/>
            <w:tcBorders>
              <w:top w:val="dotted" w:sz="4" w:space="0" w:color="auto"/>
              <w:left w:val="single" w:sz="4" w:space="0" w:color="auto"/>
              <w:bottom w:val="single" w:sz="4" w:space="0" w:color="auto"/>
              <w:right w:val="single" w:sz="4" w:space="0" w:color="auto"/>
            </w:tcBorders>
            <w:vAlign w:val="center"/>
          </w:tcPr>
          <w:p w:rsidR="00673D74" w:rsidRPr="00DF6080" w:rsidRDefault="00491943" w:rsidP="002302B9">
            <w:pPr>
              <w:widowControl w:val="0"/>
              <w:spacing w:line="360" w:lineRule="exact"/>
              <w:jc w:val="center"/>
              <w:rPr>
                <w:noProof/>
                <w:kern w:val="2"/>
                <w:sz w:val="27"/>
                <w:szCs w:val="27"/>
              </w:rPr>
            </w:pPr>
            <w:r>
              <w:rPr>
                <w:noProof/>
                <w:kern w:val="2"/>
                <w:sz w:val="27"/>
                <w:szCs w:val="27"/>
              </w:rPr>
              <w:t>114,3</w:t>
            </w:r>
          </w:p>
        </w:tc>
        <w:tc>
          <w:tcPr>
            <w:tcW w:w="729" w:type="pct"/>
            <w:tcBorders>
              <w:top w:val="dotted" w:sz="4" w:space="0" w:color="auto"/>
              <w:left w:val="single" w:sz="4" w:space="0" w:color="auto"/>
              <w:bottom w:val="single" w:sz="4" w:space="0" w:color="auto"/>
              <w:right w:val="single" w:sz="4" w:space="0" w:color="auto"/>
            </w:tcBorders>
            <w:vAlign w:val="center"/>
          </w:tcPr>
          <w:p w:rsidR="00673D74" w:rsidRPr="00DF6080" w:rsidRDefault="00491943" w:rsidP="002302B9">
            <w:pPr>
              <w:widowControl w:val="0"/>
              <w:spacing w:line="360" w:lineRule="exact"/>
              <w:jc w:val="center"/>
              <w:rPr>
                <w:noProof/>
                <w:kern w:val="2"/>
                <w:sz w:val="27"/>
                <w:szCs w:val="27"/>
              </w:rPr>
            </w:pPr>
            <w:r>
              <w:rPr>
                <w:noProof/>
                <w:kern w:val="2"/>
                <w:sz w:val="27"/>
                <w:szCs w:val="27"/>
              </w:rPr>
              <w:t>49,65</w:t>
            </w:r>
          </w:p>
        </w:tc>
        <w:tc>
          <w:tcPr>
            <w:tcW w:w="911" w:type="pct"/>
            <w:tcBorders>
              <w:top w:val="dotted" w:sz="4" w:space="0" w:color="auto"/>
              <w:left w:val="single" w:sz="4" w:space="0" w:color="auto"/>
              <w:bottom w:val="single" w:sz="4" w:space="0" w:color="auto"/>
              <w:right w:val="single" w:sz="4" w:space="0" w:color="auto"/>
            </w:tcBorders>
            <w:vAlign w:val="center"/>
          </w:tcPr>
          <w:p w:rsidR="00673D74" w:rsidRPr="00DF6080" w:rsidRDefault="00491943" w:rsidP="002302B9">
            <w:pPr>
              <w:widowControl w:val="0"/>
              <w:spacing w:line="360" w:lineRule="exact"/>
              <w:jc w:val="center"/>
              <w:rPr>
                <w:noProof/>
                <w:kern w:val="2"/>
                <w:sz w:val="27"/>
                <w:szCs w:val="27"/>
              </w:rPr>
            </w:pPr>
            <w:r>
              <w:rPr>
                <w:noProof/>
                <w:kern w:val="2"/>
                <w:sz w:val="27"/>
                <w:szCs w:val="27"/>
              </w:rPr>
              <w:t>933</w:t>
            </w:r>
          </w:p>
        </w:tc>
        <w:tc>
          <w:tcPr>
            <w:tcW w:w="830" w:type="pct"/>
            <w:tcBorders>
              <w:top w:val="dotted" w:sz="4" w:space="0" w:color="auto"/>
              <w:left w:val="single" w:sz="4" w:space="0" w:color="auto"/>
              <w:bottom w:val="single" w:sz="4" w:space="0" w:color="auto"/>
              <w:right w:val="single" w:sz="4" w:space="0" w:color="auto"/>
            </w:tcBorders>
            <w:vAlign w:val="center"/>
          </w:tcPr>
          <w:p w:rsidR="00673D74" w:rsidRPr="00DF6080" w:rsidRDefault="00491943" w:rsidP="002302B9">
            <w:pPr>
              <w:widowControl w:val="0"/>
              <w:spacing w:line="360" w:lineRule="exact"/>
              <w:jc w:val="center"/>
              <w:rPr>
                <w:noProof/>
                <w:kern w:val="2"/>
                <w:sz w:val="27"/>
                <w:szCs w:val="27"/>
              </w:rPr>
            </w:pPr>
            <w:r>
              <w:rPr>
                <w:noProof/>
                <w:kern w:val="2"/>
                <w:sz w:val="27"/>
                <w:szCs w:val="27"/>
              </w:rPr>
              <w:t>615</w:t>
            </w:r>
          </w:p>
        </w:tc>
      </w:tr>
      <w:tr w:rsidR="00673D74" w:rsidRPr="00416D32" w:rsidTr="002302B9">
        <w:trPr>
          <w:cantSplit/>
          <w:trHeight w:val="294"/>
          <w:jc w:val="center"/>
        </w:trPr>
        <w:tc>
          <w:tcPr>
            <w:tcW w:w="707" w:type="pct"/>
            <w:vMerge w:val="restart"/>
            <w:tcBorders>
              <w:top w:val="single" w:sz="4" w:space="0" w:color="auto"/>
              <w:left w:val="single" w:sz="4" w:space="0" w:color="auto"/>
              <w:bottom w:val="single" w:sz="4" w:space="0" w:color="auto"/>
              <w:right w:val="single" w:sz="4" w:space="0" w:color="auto"/>
            </w:tcBorders>
            <w:vAlign w:val="center"/>
          </w:tcPr>
          <w:p w:rsidR="00673D74" w:rsidRPr="00416D32" w:rsidRDefault="00673D74" w:rsidP="002302B9">
            <w:pPr>
              <w:widowControl w:val="0"/>
              <w:tabs>
                <w:tab w:val="right" w:pos="2869"/>
              </w:tabs>
              <w:spacing w:line="360" w:lineRule="exact"/>
              <w:jc w:val="center"/>
              <w:rPr>
                <w:noProof/>
                <w:kern w:val="2"/>
                <w:sz w:val="27"/>
                <w:szCs w:val="27"/>
                <w:lang w:val="vi-VN"/>
              </w:rPr>
            </w:pPr>
            <w:r w:rsidRPr="00416D32">
              <w:rPr>
                <w:noProof/>
                <w:kern w:val="2"/>
                <w:sz w:val="27"/>
                <w:szCs w:val="27"/>
                <w:lang w:val="vi-VN"/>
              </w:rPr>
              <w:t>Thác Bà</w:t>
            </w:r>
          </w:p>
        </w:tc>
        <w:tc>
          <w:tcPr>
            <w:tcW w:w="456" w:type="pct"/>
            <w:tcBorders>
              <w:top w:val="single" w:sz="4" w:space="0" w:color="auto"/>
              <w:left w:val="single" w:sz="4" w:space="0" w:color="auto"/>
              <w:bottom w:val="dotted" w:sz="4" w:space="0" w:color="auto"/>
              <w:right w:val="single" w:sz="4" w:space="0" w:color="auto"/>
            </w:tcBorders>
            <w:vAlign w:val="center"/>
          </w:tcPr>
          <w:p w:rsidR="00673D74" w:rsidRPr="00416D32" w:rsidRDefault="00673D74" w:rsidP="002302B9">
            <w:pPr>
              <w:widowControl w:val="0"/>
              <w:spacing w:line="360" w:lineRule="exact"/>
              <w:jc w:val="center"/>
              <w:rPr>
                <w:noProof/>
                <w:kern w:val="2"/>
                <w:sz w:val="27"/>
                <w:szCs w:val="27"/>
              </w:rPr>
            </w:pPr>
            <w:r w:rsidRPr="00416D32">
              <w:rPr>
                <w:noProof/>
                <w:kern w:val="2"/>
                <w:sz w:val="27"/>
                <w:szCs w:val="27"/>
              </w:rPr>
              <w:t>7h</w:t>
            </w:r>
          </w:p>
        </w:tc>
        <w:tc>
          <w:tcPr>
            <w:tcW w:w="638" w:type="pct"/>
            <w:tcBorders>
              <w:top w:val="single" w:sz="4" w:space="0" w:color="auto"/>
              <w:left w:val="single" w:sz="4" w:space="0" w:color="auto"/>
              <w:bottom w:val="dotted" w:sz="4" w:space="0" w:color="auto"/>
              <w:right w:val="single" w:sz="4" w:space="0" w:color="auto"/>
            </w:tcBorders>
            <w:vAlign w:val="center"/>
          </w:tcPr>
          <w:p w:rsidR="00673D74" w:rsidRPr="00416D32" w:rsidRDefault="00673D74" w:rsidP="002302B9">
            <w:pPr>
              <w:widowControl w:val="0"/>
              <w:spacing w:line="360" w:lineRule="exact"/>
              <w:jc w:val="center"/>
              <w:rPr>
                <w:noProof/>
                <w:kern w:val="2"/>
                <w:sz w:val="27"/>
                <w:szCs w:val="27"/>
              </w:rPr>
            </w:pPr>
            <w:r>
              <w:rPr>
                <w:noProof/>
                <w:kern w:val="2"/>
                <w:sz w:val="27"/>
                <w:szCs w:val="27"/>
              </w:rPr>
              <w:t>07/8</w:t>
            </w:r>
          </w:p>
        </w:tc>
        <w:tc>
          <w:tcPr>
            <w:tcW w:w="729" w:type="pct"/>
            <w:tcBorders>
              <w:top w:val="single" w:sz="4" w:space="0" w:color="auto"/>
              <w:left w:val="single" w:sz="4" w:space="0" w:color="auto"/>
              <w:bottom w:val="dotted" w:sz="4" w:space="0" w:color="auto"/>
              <w:right w:val="single" w:sz="4" w:space="0" w:color="auto"/>
            </w:tcBorders>
            <w:vAlign w:val="center"/>
          </w:tcPr>
          <w:p w:rsidR="00673D74" w:rsidRPr="00DF6080" w:rsidRDefault="00673D74" w:rsidP="002302B9">
            <w:pPr>
              <w:widowControl w:val="0"/>
              <w:spacing w:line="360" w:lineRule="exact"/>
              <w:jc w:val="center"/>
              <w:rPr>
                <w:noProof/>
                <w:kern w:val="2"/>
                <w:sz w:val="27"/>
                <w:szCs w:val="27"/>
              </w:rPr>
            </w:pPr>
            <w:r w:rsidRPr="00DF6080">
              <w:rPr>
                <w:noProof/>
                <w:kern w:val="2"/>
                <w:sz w:val="27"/>
                <w:szCs w:val="27"/>
              </w:rPr>
              <w:t>49,17</w:t>
            </w:r>
          </w:p>
        </w:tc>
        <w:tc>
          <w:tcPr>
            <w:tcW w:w="729" w:type="pct"/>
            <w:tcBorders>
              <w:top w:val="single" w:sz="4" w:space="0" w:color="auto"/>
              <w:left w:val="single" w:sz="4" w:space="0" w:color="auto"/>
              <w:bottom w:val="dotted" w:sz="4" w:space="0" w:color="auto"/>
              <w:right w:val="single" w:sz="4" w:space="0" w:color="auto"/>
            </w:tcBorders>
            <w:vAlign w:val="center"/>
          </w:tcPr>
          <w:p w:rsidR="00673D74" w:rsidRPr="00DF6080" w:rsidRDefault="00673D74" w:rsidP="002302B9">
            <w:pPr>
              <w:widowControl w:val="0"/>
              <w:spacing w:line="360" w:lineRule="exact"/>
              <w:jc w:val="center"/>
              <w:rPr>
                <w:noProof/>
                <w:kern w:val="2"/>
                <w:sz w:val="27"/>
                <w:szCs w:val="27"/>
              </w:rPr>
            </w:pPr>
            <w:r w:rsidRPr="00DF6080">
              <w:rPr>
                <w:noProof/>
                <w:kern w:val="2"/>
                <w:sz w:val="27"/>
                <w:szCs w:val="27"/>
              </w:rPr>
              <w:t>20,77</w:t>
            </w:r>
          </w:p>
        </w:tc>
        <w:tc>
          <w:tcPr>
            <w:tcW w:w="911" w:type="pct"/>
            <w:vMerge w:val="restart"/>
            <w:tcBorders>
              <w:top w:val="single" w:sz="4" w:space="0" w:color="auto"/>
              <w:left w:val="single" w:sz="4" w:space="0" w:color="auto"/>
              <w:right w:val="single" w:sz="4" w:space="0" w:color="auto"/>
            </w:tcBorders>
            <w:vAlign w:val="center"/>
          </w:tcPr>
          <w:p w:rsidR="00673D74" w:rsidRPr="00DF6080" w:rsidRDefault="00814660" w:rsidP="00673D74">
            <w:pPr>
              <w:widowControl w:val="0"/>
              <w:spacing w:line="360" w:lineRule="exact"/>
              <w:ind w:left="-97" w:right="-45"/>
              <w:jc w:val="center"/>
              <w:rPr>
                <w:noProof/>
                <w:kern w:val="2"/>
                <w:sz w:val="27"/>
                <w:szCs w:val="27"/>
              </w:rPr>
            </w:pPr>
            <w:r>
              <w:rPr>
                <w:noProof/>
                <w:kern w:val="2"/>
                <w:sz w:val="27"/>
                <w:szCs w:val="27"/>
              </w:rPr>
              <w:t>582</w:t>
            </w:r>
            <w:r w:rsidR="00673D74" w:rsidRPr="00DF6080">
              <w:rPr>
                <w:noProof/>
                <w:kern w:val="2"/>
                <w:sz w:val="27"/>
                <w:szCs w:val="27"/>
              </w:rPr>
              <w:t xml:space="preserve"> (TB ngày 0</w:t>
            </w:r>
            <w:r w:rsidR="00673D74">
              <w:rPr>
                <w:noProof/>
                <w:kern w:val="2"/>
                <w:sz w:val="27"/>
                <w:szCs w:val="27"/>
              </w:rPr>
              <w:t>7</w:t>
            </w:r>
            <w:r w:rsidR="00673D74" w:rsidRPr="00DF6080">
              <w:rPr>
                <w:noProof/>
                <w:kern w:val="2"/>
                <w:sz w:val="27"/>
                <w:szCs w:val="27"/>
              </w:rPr>
              <w:t>/8)</w:t>
            </w:r>
          </w:p>
        </w:tc>
        <w:tc>
          <w:tcPr>
            <w:tcW w:w="830" w:type="pct"/>
            <w:vMerge w:val="restart"/>
            <w:tcBorders>
              <w:top w:val="single" w:sz="4" w:space="0" w:color="auto"/>
              <w:left w:val="single" w:sz="4" w:space="0" w:color="auto"/>
              <w:right w:val="single" w:sz="4" w:space="0" w:color="auto"/>
            </w:tcBorders>
            <w:vAlign w:val="center"/>
          </w:tcPr>
          <w:p w:rsidR="00673D74" w:rsidRPr="00DF6080" w:rsidRDefault="00814660" w:rsidP="00673D74">
            <w:pPr>
              <w:widowControl w:val="0"/>
              <w:spacing w:line="360" w:lineRule="exact"/>
              <w:ind w:left="-97" w:right="-45"/>
              <w:jc w:val="center"/>
              <w:rPr>
                <w:noProof/>
                <w:kern w:val="2"/>
                <w:sz w:val="27"/>
                <w:szCs w:val="27"/>
              </w:rPr>
            </w:pPr>
            <w:r>
              <w:rPr>
                <w:noProof/>
                <w:kern w:val="2"/>
                <w:sz w:val="27"/>
                <w:szCs w:val="27"/>
              </w:rPr>
              <w:t>0</w:t>
            </w:r>
            <w:r w:rsidR="00673D74" w:rsidRPr="00DF6080">
              <w:rPr>
                <w:noProof/>
                <w:kern w:val="2"/>
                <w:sz w:val="27"/>
                <w:szCs w:val="27"/>
              </w:rPr>
              <w:t xml:space="preserve"> (TB ngày 0</w:t>
            </w:r>
            <w:r w:rsidR="00673D74">
              <w:rPr>
                <w:noProof/>
                <w:kern w:val="2"/>
                <w:sz w:val="27"/>
                <w:szCs w:val="27"/>
              </w:rPr>
              <w:t>7</w:t>
            </w:r>
            <w:r w:rsidR="00673D74" w:rsidRPr="00DF6080">
              <w:rPr>
                <w:noProof/>
                <w:kern w:val="2"/>
                <w:sz w:val="27"/>
                <w:szCs w:val="27"/>
              </w:rPr>
              <w:t>/8)</w:t>
            </w:r>
          </w:p>
        </w:tc>
      </w:tr>
      <w:tr w:rsidR="00673D74" w:rsidRPr="00416D32" w:rsidTr="002302B9">
        <w:trPr>
          <w:cantSplit/>
          <w:trHeight w:val="294"/>
          <w:jc w:val="center"/>
        </w:trPr>
        <w:tc>
          <w:tcPr>
            <w:tcW w:w="707" w:type="pct"/>
            <w:vMerge/>
            <w:tcBorders>
              <w:top w:val="dotted" w:sz="4" w:space="0" w:color="auto"/>
              <w:left w:val="single" w:sz="4" w:space="0" w:color="auto"/>
              <w:bottom w:val="single" w:sz="4" w:space="0" w:color="auto"/>
              <w:right w:val="single" w:sz="4" w:space="0" w:color="auto"/>
            </w:tcBorders>
            <w:vAlign w:val="center"/>
          </w:tcPr>
          <w:p w:rsidR="00673D74" w:rsidRPr="00416D32" w:rsidRDefault="00673D74" w:rsidP="002302B9">
            <w:pPr>
              <w:widowControl w:val="0"/>
              <w:tabs>
                <w:tab w:val="right" w:pos="2869"/>
              </w:tabs>
              <w:spacing w:line="360" w:lineRule="exact"/>
              <w:ind w:firstLine="480"/>
              <w:jc w:val="center"/>
              <w:rPr>
                <w:noProof/>
                <w:kern w:val="2"/>
                <w:sz w:val="27"/>
                <w:szCs w:val="27"/>
                <w:highlight w:val="yellow"/>
                <w:lang w:val="vi-VN"/>
              </w:rPr>
            </w:pPr>
          </w:p>
        </w:tc>
        <w:tc>
          <w:tcPr>
            <w:tcW w:w="456" w:type="pct"/>
            <w:tcBorders>
              <w:top w:val="dotted" w:sz="4" w:space="0" w:color="auto"/>
              <w:left w:val="single" w:sz="4" w:space="0" w:color="auto"/>
              <w:bottom w:val="single" w:sz="4" w:space="0" w:color="auto"/>
              <w:right w:val="single" w:sz="4" w:space="0" w:color="auto"/>
            </w:tcBorders>
            <w:vAlign w:val="center"/>
          </w:tcPr>
          <w:p w:rsidR="00673D74" w:rsidRPr="00416D32" w:rsidRDefault="007177C9" w:rsidP="002302B9">
            <w:pPr>
              <w:widowControl w:val="0"/>
              <w:spacing w:line="360" w:lineRule="exact"/>
              <w:jc w:val="center"/>
              <w:rPr>
                <w:noProof/>
                <w:kern w:val="2"/>
                <w:sz w:val="27"/>
                <w:szCs w:val="27"/>
              </w:rPr>
            </w:pPr>
            <w:r>
              <w:rPr>
                <w:noProof/>
                <w:kern w:val="2"/>
                <w:sz w:val="27"/>
                <w:szCs w:val="27"/>
              </w:rPr>
              <w:t>7h</w:t>
            </w:r>
          </w:p>
        </w:tc>
        <w:tc>
          <w:tcPr>
            <w:tcW w:w="638" w:type="pct"/>
            <w:tcBorders>
              <w:top w:val="dotted" w:sz="4" w:space="0" w:color="auto"/>
              <w:left w:val="single" w:sz="4" w:space="0" w:color="auto"/>
              <w:bottom w:val="single" w:sz="4" w:space="0" w:color="auto"/>
              <w:right w:val="single" w:sz="4" w:space="0" w:color="auto"/>
            </w:tcBorders>
            <w:vAlign w:val="center"/>
          </w:tcPr>
          <w:p w:rsidR="00673D74" w:rsidRPr="00416D32" w:rsidRDefault="00814660" w:rsidP="002302B9">
            <w:pPr>
              <w:widowControl w:val="0"/>
              <w:spacing w:line="360" w:lineRule="exact"/>
              <w:jc w:val="center"/>
              <w:rPr>
                <w:noProof/>
                <w:kern w:val="2"/>
                <w:sz w:val="27"/>
                <w:szCs w:val="27"/>
              </w:rPr>
            </w:pPr>
            <w:r>
              <w:rPr>
                <w:noProof/>
                <w:kern w:val="2"/>
                <w:sz w:val="27"/>
                <w:szCs w:val="27"/>
              </w:rPr>
              <w:t>08/8</w:t>
            </w:r>
          </w:p>
        </w:tc>
        <w:tc>
          <w:tcPr>
            <w:tcW w:w="729" w:type="pct"/>
            <w:tcBorders>
              <w:top w:val="dotted" w:sz="4" w:space="0" w:color="auto"/>
              <w:left w:val="single" w:sz="4" w:space="0" w:color="auto"/>
              <w:bottom w:val="single" w:sz="4" w:space="0" w:color="auto"/>
              <w:right w:val="single" w:sz="4" w:space="0" w:color="auto"/>
            </w:tcBorders>
            <w:vAlign w:val="center"/>
          </w:tcPr>
          <w:p w:rsidR="00673D74" w:rsidRPr="00DF6080" w:rsidRDefault="00814660" w:rsidP="002302B9">
            <w:pPr>
              <w:widowControl w:val="0"/>
              <w:spacing w:line="360" w:lineRule="exact"/>
              <w:jc w:val="center"/>
              <w:rPr>
                <w:noProof/>
                <w:kern w:val="2"/>
                <w:sz w:val="27"/>
                <w:szCs w:val="27"/>
              </w:rPr>
            </w:pPr>
            <w:r>
              <w:rPr>
                <w:noProof/>
                <w:kern w:val="2"/>
                <w:sz w:val="27"/>
                <w:szCs w:val="27"/>
              </w:rPr>
              <w:t>49,48</w:t>
            </w:r>
          </w:p>
        </w:tc>
        <w:tc>
          <w:tcPr>
            <w:tcW w:w="729" w:type="pct"/>
            <w:tcBorders>
              <w:top w:val="dotted" w:sz="4" w:space="0" w:color="auto"/>
              <w:left w:val="single" w:sz="4" w:space="0" w:color="auto"/>
              <w:bottom w:val="single" w:sz="4" w:space="0" w:color="auto"/>
              <w:right w:val="single" w:sz="4" w:space="0" w:color="auto"/>
            </w:tcBorders>
            <w:vAlign w:val="center"/>
          </w:tcPr>
          <w:p w:rsidR="00673D74" w:rsidRPr="00DF6080" w:rsidRDefault="00814660" w:rsidP="002302B9">
            <w:pPr>
              <w:widowControl w:val="0"/>
              <w:spacing w:line="360" w:lineRule="exact"/>
              <w:jc w:val="center"/>
              <w:rPr>
                <w:noProof/>
                <w:kern w:val="2"/>
                <w:sz w:val="27"/>
                <w:szCs w:val="27"/>
              </w:rPr>
            </w:pPr>
            <w:r>
              <w:rPr>
                <w:noProof/>
                <w:kern w:val="2"/>
                <w:sz w:val="27"/>
                <w:szCs w:val="27"/>
              </w:rPr>
              <w:t>20,74</w:t>
            </w:r>
          </w:p>
        </w:tc>
        <w:tc>
          <w:tcPr>
            <w:tcW w:w="911" w:type="pct"/>
            <w:vMerge/>
            <w:tcBorders>
              <w:left w:val="single" w:sz="4" w:space="0" w:color="auto"/>
              <w:bottom w:val="single" w:sz="4" w:space="0" w:color="auto"/>
              <w:right w:val="single" w:sz="4" w:space="0" w:color="auto"/>
            </w:tcBorders>
          </w:tcPr>
          <w:p w:rsidR="00673D74" w:rsidRPr="00416D32" w:rsidRDefault="00673D74" w:rsidP="002302B9">
            <w:pPr>
              <w:widowControl w:val="0"/>
              <w:spacing w:line="360" w:lineRule="exact"/>
              <w:jc w:val="center"/>
              <w:rPr>
                <w:noProof/>
                <w:kern w:val="2"/>
                <w:sz w:val="27"/>
                <w:szCs w:val="27"/>
              </w:rPr>
            </w:pPr>
          </w:p>
        </w:tc>
        <w:tc>
          <w:tcPr>
            <w:tcW w:w="830" w:type="pct"/>
            <w:vMerge/>
            <w:tcBorders>
              <w:left w:val="single" w:sz="4" w:space="0" w:color="auto"/>
              <w:bottom w:val="single" w:sz="4" w:space="0" w:color="auto"/>
              <w:right w:val="single" w:sz="4" w:space="0" w:color="auto"/>
            </w:tcBorders>
          </w:tcPr>
          <w:p w:rsidR="00673D74" w:rsidRPr="00416D32" w:rsidRDefault="00673D74" w:rsidP="002302B9">
            <w:pPr>
              <w:widowControl w:val="0"/>
              <w:spacing w:line="360" w:lineRule="exact"/>
              <w:jc w:val="center"/>
              <w:rPr>
                <w:noProof/>
                <w:kern w:val="2"/>
                <w:sz w:val="27"/>
                <w:szCs w:val="27"/>
              </w:rPr>
            </w:pPr>
          </w:p>
        </w:tc>
      </w:tr>
    </w:tbl>
    <w:p w:rsidR="003603E2" w:rsidRPr="003603E2" w:rsidRDefault="003603E2" w:rsidP="003603E2">
      <w:pPr>
        <w:widowControl w:val="0"/>
        <w:spacing w:before="120" w:line="340" w:lineRule="exact"/>
        <w:ind w:firstLine="567"/>
        <w:jc w:val="both"/>
        <w:rPr>
          <w:kern w:val="2"/>
          <w:sz w:val="27"/>
          <w:szCs w:val="27"/>
          <w:lang w:val="it-IT"/>
        </w:rPr>
      </w:pPr>
      <w:r w:rsidRPr="003603E2">
        <w:rPr>
          <w:kern w:val="2"/>
          <w:sz w:val="27"/>
          <w:szCs w:val="27"/>
          <w:lang w:val="it-IT"/>
        </w:rPr>
        <w:t>Văn phòng thường trực Ban Chỉ đạo Trung ương về PCTT theo dõi chặt chẽ diễn biến của mưa lũ</w:t>
      </w:r>
      <w:r w:rsidR="00345E96">
        <w:rPr>
          <w:kern w:val="2"/>
          <w:sz w:val="27"/>
          <w:szCs w:val="27"/>
          <w:lang w:val="it-IT"/>
        </w:rPr>
        <w:t xml:space="preserve"> để</w:t>
      </w:r>
      <w:r w:rsidR="00C91D2C">
        <w:rPr>
          <w:kern w:val="2"/>
          <w:sz w:val="27"/>
          <w:szCs w:val="27"/>
          <w:lang w:val="it-IT"/>
        </w:rPr>
        <w:t xml:space="preserve"> tổ chức</w:t>
      </w:r>
      <w:r w:rsidR="00345E96">
        <w:rPr>
          <w:kern w:val="2"/>
          <w:sz w:val="27"/>
          <w:szCs w:val="27"/>
          <w:lang w:val="it-IT"/>
        </w:rPr>
        <w:t xml:space="preserve"> tính toán</w:t>
      </w:r>
      <w:r w:rsidR="00C91D2C">
        <w:rPr>
          <w:kern w:val="2"/>
          <w:sz w:val="27"/>
          <w:szCs w:val="27"/>
          <w:lang w:val="it-IT"/>
        </w:rPr>
        <w:t xml:space="preserve"> điều hành các hồ chứa.</w:t>
      </w:r>
    </w:p>
    <w:p w:rsidR="008F3408" w:rsidRPr="00695E1E" w:rsidRDefault="00695E1E" w:rsidP="002546D1">
      <w:pPr>
        <w:widowControl w:val="0"/>
        <w:spacing w:before="120" w:after="60" w:line="340" w:lineRule="exact"/>
        <w:ind w:firstLine="567"/>
        <w:jc w:val="both"/>
        <w:rPr>
          <w:b/>
          <w:spacing w:val="-4"/>
          <w:kern w:val="2"/>
          <w:sz w:val="27"/>
          <w:szCs w:val="27"/>
          <w:lang w:val="it-IT"/>
        </w:rPr>
      </w:pPr>
      <w:r w:rsidRPr="00695E1E">
        <w:rPr>
          <w:b/>
          <w:spacing w:val="-4"/>
          <w:kern w:val="2"/>
          <w:sz w:val="27"/>
          <w:szCs w:val="27"/>
          <w:lang w:val="it-IT"/>
        </w:rPr>
        <w:t xml:space="preserve">2. </w:t>
      </w:r>
      <w:r w:rsidR="00CC4C57" w:rsidRPr="00695E1E">
        <w:rPr>
          <w:b/>
          <w:spacing w:val="-4"/>
          <w:kern w:val="2"/>
          <w:sz w:val="27"/>
          <w:szCs w:val="27"/>
          <w:lang w:val="it-IT"/>
        </w:rPr>
        <w:t>Các h</w:t>
      </w:r>
      <w:r w:rsidR="005D5E8F" w:rsidRPr="00695E1E">
        <w:rPr>
          <w:b/>
          <w:spacing w:val="-4"/>
          <w:kern w:val="2"/>
          <w:sz w:val="27"/>
          <w:szCs w:val="27"/>
          <w:lang w:val="it-IT"/>
        </w:rPr>
        <w:t xml:space="preserve">ồ chứa </w:t>
      </w:r>
      <w:r w:rsidR="009024F9" w:rsidRPr="00695E1E">
        <w:rPr>
          <w:b/>
          <w:spacing w:val="-4"/>
          <w:kern w:val="2"/>
          <w:sz w:val="27"/>
          <w:szCs w:val="27"/>
          <w:lang w:val="it-IT"/>
        </w:rPr>
        <w:t>thủy lợi khu vực Bắc Bộ</w:t>
      </w:r>
      <w:r w:rsidR="00032D94" w:rsidRPr="00695E1E">
        <w:rPr>
          <w:b/>
          <w:spacing w:val="-4"/>
          <w:kern w:val="2"/>
          <w:sz w:val="27"/>
          <w:szCs w:val="27"/>
          <w:lang w:val="it-IT"/>
        </w:rPr>
        <w:t>:</w:t>
      </w:r>
    </w:p>
    <w:p w:rsidR="009D7678" w:rsidRPr="00564DD5" w:rsidRDefault="00294F3A" w:rsidP="002546D1">
      <w:pPr>
        <w:widowControl w:val="0"/>
        <w:spacing w:before="120" w:line="340" w:lineRule="exact"/>
        <w:ind w:firstLine="567"/>
        <w:jc w:val="both"/>
        <w:rPr>
          <w:kern w:val="2"/>
          <w:sz w:val="27"/>
          <w:szCs w:val="27"/>
          <w:lang w:val="it-IT"/>
        </w:rPr>
      </w:pPr>
      <w:r w:rsidRPr="00564DD5">
        <w:rPr>
          <w:kern w:val="2"/>
          <w:sz w:val="27"/>
          <w:szCs w:val="27"/>
          <w:lang w:val="it-IT"/>
        </w:rPr>
        <w:t>Theo báo cáo của Vụ Quản lý công trình thủy lợi - Tổng cục Thủy lợi, tình hình hồ chứa</w:t>
      </w:r>
      <w:r w:rsidR="00EC4464" w:rsidRPr="00564DD5">
        <w:rPr>
          <w:kern w:val="2"/>
          <w:sz w:val="27"/>
          <w:szCs w:val="27"/>
          <w:lang w:val="it-IT"/>
        </w:rPr>
        <w:t xml:space="preserve"> các tỉnh miền núi phía Bắc</w:t>
      </w:r>
      <w:r w:rsidRPr="00564DD5">
        <w:rPr>
          <w:kern w:val="2"/>
          <w:sz w:val="27"/>
          <w:szCs w:val="27"/>
          <w:lang w:val="it-IT"/>
        </w:rPr>
        <w:t xml:space="preserve"> như sau: </w:t>
      </w:r>
    </w:p>
    <w:p w:rsidR="000456CD" w:rsidRPr="00564DD5" w:rsidRDefault="000456CD" w:rsidP="002546D1">
      <w:pPr>
        <w:widowControl w:val="0"/>
        <w:spacing w:before="120" w:line="340" w:lineRule="exact"/>
        <w:ind w:firstLine="567"/>
        <w:jc w:val="both"/>
        <w:rPr>
          <w:kern w:val="2"/>
          <w:sz w:val="27"/>
          <w:szCs w:val="27"/>
          <w:lang w:val="it-IT"/>
        </w:rPr>
      </w:pPr>
      <w:r w:rsidRPr="00564DD5">
        <w:rPr>
          <w:kern w:val="2"/>
          <w:sz w:val="27"/>
          <w:szCs w:val="27"/>
          <w:lang w:val="it-IT"/>
        </w:rPr>
        <w:t xml:space="preserve">- Các hồ chứa lớn do </w:t>
      </w:r>
      <w:r w:rsidR="005C7D0D">
        <w:rPr>
          <w:kern w:val="2"/>
          <w:sz w:val="27"/>
          <w:szCs w:val="27"/>
          <w:lang w:val="it-IT"/>
        </w:rPr>
        <w:t>các C</w:t>
      </w:r>
      <w:r w:rsidRPr="00564DD5">
        <w:rPr>
          <w:kern w:val="2"/>
          <w:sz w:val="27"/>
          <w:szCs w:val="27"/>
          <w:lang w:val="it-IT"/>
        </w:rPr>
        <w:t>ông ty khai thác công trình thủy lợi quản lý đều đạt từ 60 - 80% dung tích thiết kế, một số hồ đã đạt 100% dung tích thiết kế</w:t>
      </w:r>
      <w:r w:rsidR="00BA07A2">
        <w:rPr>
          <w:kern w:val="2"/>
          <w:sz w:val="27"/>
          <w:szCs w:val="27"/>
          <w:lang w:val="it-IT"/>
        </w:rPr>
        <w:t xml:space="preserve"> như</w:t>
      </w:r>
      <w:r w:rsidRPr="00564DD5">
        <w:rPr>
          <w:kern w:val="2"/>
          <w:sz w:val="27"/>
          <w:szCs w:val="27"/>
          <w:lang w:val="it-IT"/>
        </w:rPr>
        <w:t>: Làng Thum, Khuôn Thần (Bắc Giang), Bến Châu, Khe Chè (Quảng Ninh), Ngòi Vần (Phú Thọ), Nà Cáy (Lạng Sơn), Chiềng Khoi (Sơn La).</w:t>
      </w:r>
    </w:p>
    <w:p w:rsidR="004B1121" w:rsidRPr="00DB0BB5" w:rsidRDefault="000456CD" w:rsidP="002546D1">
      <w:pPr>
        <w:widowControl w:val="0"/>
        <w:spacing w:before="120" w:line="340" w:lineRule="exact"/>
        <w:ind w:firstLine="567"/>
        <w:jc w:val="both"/>
        <w:rPr>
          <w:spacing w:val="-2"/>
          <w:kern w:val="2"/>
          <w:sz w:val="27"/>
          <w:szCs w:val="27"/>
          <w:lang w:val="it-IT"/>
        </w:rPr>
      </w:pPr>
      <w:r w:rsidRPr="00DB0BB5">
        <w:rPr>
          <w:spacing w:val="-2"/>
          <w:kern w:val="2"/>
          <w:sz w:val="27"/>
          <w:szCs w:val="27"/>
          <w:lang w:val="it-IT"/>
        </w:rPr>
        <w:t xml:space="preserve">- Các hồ chứa nhỏ do các địa phương </w:t>
      </w:r>
      <w:r w:rsidR="004868B7" w:rsidRPr="00DB0BB5">
        <w:rPr>
          <w:spacing w:val="-2"/>
          <w:kern w:val="2"/>
          <w:sz w:val="27"/>
          <w:szCs w:val="27"/>
          <w:lang w:val="it-IT"/>
        </w:rPr>
        <w:t xml:space="preserve">(xã, huyện) </w:t>
      </w:r>
      <w:r w:rsidRPr="00DB0BB5">
        <w:rPr>
          <w:spacing w:val="-2"/>
          <w:kern w:val="2"/>
          <w:sz w:val="27"/>
          <w:szCs w:val="27"/>
          <w:lang w:val="it-IT"/>
        </w:rPr>
        <w:t>quản lý</w:t>
      </w:r>
      <w:r w:rsidR="00914CF3" w:rsidRPr="00DB0BB5">
        <w:rPr>
          <w:spacing w:val="-2"/>
          <w:kern w:val="2"/>
          <w:sz w:val="27"/>
          <w:szCs w:val="27"/>
          <w:lang w:val="it-IT"/>
        </w:rPr>
        <w:t>, có tràn tự do</w:t>
      </w:r>
      <w:r w:rsidRPr="00DB0BB5">
        <w:rPr>
          <w:spacing w:val="-2"/>
          <w:kern w:val="2"/>
          <w:sz w:val="27"/>
          <w:szCs w:val="27"/>
          <w:lang w:val="it-IT"/>
        </w:rPr>
        <w:t xml:space="preserve"> hầu hết đã đạt 70-90% dung tích thiết kế</w:t>
      </w:r>
      <w:r w:rsidR="00E40278" w:rsidRPr="00DB0BB5">
        <w:rPr>
          <w:spacing w:val="-2"/>
          <w:kern w:val="2"/>
          <w:sz w:val="27"/>
          <w:szCs w:val="27"/>
          <w:lang w:val="it-IT"/>
        </w:rPr>
        <w:t>,</w:t>
      </w:r>
      <w:r w:rsidRPr="00DB0BB5">
        <w:rPr>
          <w:spacing w:val="-2"/>
          <w:kern w:val="2"/>
          <w:sz w:val="27"/>
          <w:szCs w:val="27"/>
          <w:lang w:val="it-IT"/>
        </w:rPr>
        <w:t xml:space="preserve"> có </w:t>
      </w:r>
      <w:r w:rsidR="00E40278" w:rsidRPr="00DB0BB5">
        <w:rPr>
          <w:spacing w:val="-2"/>
          <w:kern w:val="2"/>
          <w:sz w:val="27"/>
          <w:szCs w:val="27"/>
          <w:lang w:val="it-IT"/>
        </w:rPr>
        <w:t>21 hồ</w:t>
      </w:r>
      <w:r w:rsidRPr="00DB0BB5">
        <w:rPr>
          <w:spacing w:val="-2"/>
          <w:kern w:val="2"/>
          <w:sz w:val="27"/>
          <w:szCs w:val="27"/>
          <w:lang w:val="it-IT"/>
        </w:rPr>
        <w:t xml:space="preserve"> đạt </w:t>
      </w:r>
      <w:r w:rsidR="00E40278" w:rsidRPr="00DB0BB5">
        <w:rPr>
          <w:spacing w:val="-2"/>
          <w:kern w:val="2"/>
          <w:sz w:val="27"/>
          <w:szCs w:val="27"/>
          <w:lang w:val="it-IT"/>
        </w:rPr>
        <w:t>mực nước dâng bình thường.</w:t>
      </w:r>
    </w:p>
    <w:p w:rsidR="00914CF3" w:rsidRPr="00564DD5" w:rsidRDefault="00914CF3" w:rsidP="002546D1">
      <w:pPr>
        <w:widowControl w:val="0"/>
        <w:spacing w:before="120" w:line="340" w:lineRule="exact"/>
        <w:ind w:firstLine="567"/>
        <w:jc w:val="both"/>
        <w:rPr>
          <w:kern w:val="2"/>
          <w:sz w:val="27"/>
          <w:szCs w:val="27"/>
          <w:lang w:val="it-IT"/>
        </w:rPr>
      </w:pPr>
      <w:r>
        <w:rPr>
          <w:kern w:val="2"/>
          <w:sz w:val="27"/>
          <w:szCs w:val="27"/>
          <w:lang w:val="it-IT"/>
        </w:rPr>
        <w:t>Hiện tại các hồ chứa vừa và lớn quản lý vận hành theo đúng quy trình, các hồ nhỏ được trực theo dõi 24/24 về diễn biến mực nước và hiện trạng công trình.</w:t>
      </w:r>
    </w:p>
    <w:p w:rsidR="00914CF3" w:rsidRPr="00B21720" w:rsidRDefault="00914CF3" w:rsidP="002546D1">
      <w:pPr>
        <w:widowControl w:val="0"/>
        <w:spacing w:before="120" w:line="340" w:lineRule="exact"/>
        <w:jc w:val="both"/>
        <w:rPr>
          <w:b/>
          <w:spacing w:val="-4"/>
          <w:kern w:val="2"/>
          <w:sz w:val="27"/>
          <w:szCs w:val="27"/>
          <w:lang w:val="it-IT"/>
        </w:rPr>
      </w:pPr>
      <w:r>
        <w:rPr>
          <w:b/>
          <w:spacing w:val="-4"/>
          <w:kern w:val="2"/>
          <w:sz w:val="27"/>
          <w:szCs w:val="27"/>
          <w:lang w:val="it-IT"/>
        </w:rPr>
        <w:t>I</w:t>
      </w:r>
      <w:r w:rsidRPr="00B21720">
        <w:rPr>
          <w:b/>
          <w:spacing w:val="-4"/>
          <w:kern w:val="2"/>
          <w:sz w:val="27"/>
          <w:szCs w:val="27"/>
          <w:lang w:val="it-IT"/>
        </w:rPr>
        <w:t xml:space="preserve">V. </w:t>
      </w:r>
      <w:r>
        <w:rPr>
          <w:b/>
          <w:spacing w:val="-4"/>
          <w:kern w:val="2"/>
          <w:sz w:val="27"/>
          <w:szCs w:val="27"/>
          <w:lang w:val="it-IT"/>
        </w:rPr>
        <w:t>CÔNG TÁC CHỈ ĐẠO ỨNG PHÓ VỚI THIÊN TAI:</w:t>
      </w:r>
    </w:p>
    <w:p w:rsidR="00914CF3" w:rsidRDefault="00914CF3" w:rsidP="002546D1">
      <w:pPr>
        <w:widowControl w:val="0"/>
        <w:spacing w:before="120" w:line="340" w:lineRule="exact"/>
        <w:ind w:firstLine="567"/>
        <w:jc w:val="both"/>
        <w:rPr>
          <w:color w:val="000000" w:themeColor="text1"/>
          <w:kern w:val="2"/>
          <w:sz w:val="27"/>
          <w:szCs w:val="27"/>
          <w:lang w:val="it-IT"/>
        </w:rPr>
      </w:pPr>
      <w:r w:rsidRPr="00F70210">
        <w:rPr>
          <w:color w:val="000000" w:themeColor="text1"/>
          <w:kern w:val="2"/>
          <w:sz w:val="27"/>
          <w:szCs w:val="27"/>
          <w:lang w:val="it-IT"/>
        </w:rPr>
        <w:t xml:space="preserve">Văn phòng thưởng trực Ban chỉ đạo TW về Phòng, chống thiên tai theo dõi chặt chẽ </w:t>
      </w:r>
      <w:r>
        <w:rPr>
          <w:color w:val="000000" w:themeColor="text1"/>
          <w:kern w:val="2"/>
          <w:sz w:val="27"/>
          <w:szCs w:val="27"/>
          <w:lang w:val="it-IT"/>
        </w:rPr>
        <w:t xml:space="preserve">thông tin </w:t>
      </w:r>
      <w:r w:rsidRPr="00F70210">
        <w:rPr>
          <w:color w:val="000000" w:themeColor="text1"/>
          <w:kern w:val="2"/>
          <w:sz w:val="27"/>
          <w:szCs w:val="27"/>
          <w:lang w:val="it-IT"/>
        </w:rPr>
        <w:t xml:space="preserve">bão Soudelor </w:t>
      </w:r>
      <w:r>
        <w:rPr>
          <w:color w:val="000000" w:themeColor="text1"/>
          <w:kern w:val="2"/>
          <w:sz w:val="27"/>
          <w:szCs w:val="27"/>
          <w:lang w:val="it-IT"/>
        </w:rPr>
        <w:t xml:space="preserve">và thời tiết nguy hiểm trên biển, chuyển các bản tin và đề nghị </w:t>
      </w:r>
      <w:r w:rsidRPr="00F70210">
        <w:rPr>
          <w:color w:val="000000" w:themeColor="text1"/>
          <w:kern w:val="2"/>
          <w:sz w:val="27"/>
          <w:szCs w:val="27"/>
          <w:lang w:val="it-IT"/>
        </w:rPr>
        <w:t>B</w:t>
      </w:r>
      <w:r>
        <w:rPr>
          <w:color w:val="000000" w:themeColor="text1"/>
          <w:kern w:val="2"/>
          <w:sz w:val="27"/>
          <w:szCs w:val="27"/>
          <w:lang w:val="it-IT"/>
        </w:rPr>
        <w:t xml:space="preserve">an chỉ huy </w:t>
      </w:r>
      <w:r w:rsidRPr="00F70210">
        <w:rPr>
          <w:color w:val="000000" w:themeColor="text1"/>
          <w:kern w:val="2"/>
          <w:sz w:val="27"/>
          <w:szCs w:val="27"/>
          <w:lang w:val="it-IT"/>
        </w:rPr>
        <w:t>PCTT và TKCN các tỉnh, thành phố ven biển theo dõi</w:t>
      </w:r>
      <w:r>
        <w:rPr>
          <w:color w:val="000000" w:themeColor="text1"/>
          <w:kern w:val="2"/>
          <w:sz w:val="27"/>
          <w:szCs w:val="27"/>
          <w:lang w:val="it-IT"/>
        </w:rPr>
        <w:t xml:space="preserve">, </w:t>
      </w:r>
      <w:r w:rsidRPr="00F70210">
        <w:rPr>
          <w:color w:val="000000" w:themeColor="text1"/>
          <w:kern w:val="2"/>
          <w:sz w:val="27"/>
          <w:szCs w:val="27"/>
          <w:lang w:val="it-IT"/>
        </w:rPr>
        <w:t>thông báo cho chủ các phương tiện đang hoạt động trên biển biết để chủ động phòng tránh</w:t>
      </w:r>
      <w:r>
        <w:rPr>
          <w:color w:val="000000" w:themeColor="text1"/>
          <w:kern w:val="2"/>
          <w:sz w:val="27"/>
          <w:szCs w:val="27"/>
          <w:lang w:val="it-IT"/>
        </w:rPr>
        <w:t>,</w:t>
      </w:r>
      <w:r w:rsidRPr="00F70210">
        <w:rPr>
          <w:color w:val="000000" w:themeColor="text1"/>
          <w:kern w:val="2"/>
          <w:sz w:val="27"/>
          <w:szCs w:val="27"/>
          <w:lang w:val="it-IT"/>
        </w:rPr>
        <w:t xml:space="preserve"> đảm bảo an toàn cho tàu thuyền.</w:t>
      </w:r>
    </w:p>
    <w:p w:rsidR="00914CF3" w:rsidRDefault="00914CF3" w:rsidP="002546D1">
      <w:pPr>
        <w:widowControl w:val="0"/>
        <w:spacing w:before="120" w:line="340" w:lineRule="exact"/>
        <w:ind w:firstLine="567"/>
        <w:jc w:val="both"/>
        <w:rPr>
          <w:color w:val="000000" w:themeColor="text1"/>
          <w:kern w:val="2"/>
          <w:sz w:val="27"/>
          <w:szCs w:val="27"/>
          <w:lang w:val="it-IT"/>
        </w:rPr>
      </w:pPr>
      <w:r>
        <w:rPr>
          <w:color w:val="000000" w:themeColor="text1"/>
          <w:kern w:val="2"/>
          <w:sz w:val="27"/>
          <w:szCs w:val="27"/>
          <w:lang w:val="it-IT"/>
        </w:rPr>
        <w:t>Các tỉnh/thành phố ven biển tổ chức trực ban nghiêm túc, theo dõi chặt chẽ diễn biến của bão và thời tiết nguy hiểm trên biển để chủ động các biện pháp phòng tránh.</w:t>
      </w:r>
      <w:r w:rsidR="00611473">
        <w:rPr>
          <w:color w:val="000000" w:themeColor="text1"/>
          <w:kern w:val="2"/>
          <w:sz w:val="27"/>
          <w:szCs w:val="27"/>
          <w:lang w:val="it-IT"/>
        </w:rPr>
        <w:t xml:space="preserve"> </w:t>
      </w:r>
      <w:r>
        <w:rPr>
          <w:color w:val="000000" w:themeColor="text1"/>
          <w:kern w:val="2"/>
          <w:sz w:val="27"/>
          <w:szCs w:val="27"/>
          <w:lang w:val="it-IT"/>
        </w:rPr>
        <w:t>Trong đó BCH PCTT &amp; TKCN Hà Tĩnh đã có văn bản chỉ đạo các địa phương, đơn vị liên quan tổ chức thực hiện.</w:t>
      </w:r>
    </w:p>
    <w:p w:rsidR="00A24FCC" w:rsidRDefault="00A24FCC" w:rsidP="002546D1">
      <w:pPr>
        <w:widowControl w:val="0"/>
        <w:spacing w:before="120" w:line="340" w:lineRule="exact"/>
        <w:jc w:val="both"/>
        <w:rPr>
          <w:b/>
          <w:spacing w:val="-4"/>
          <w:kern w:val="2"/>
          <w:sz w:val="27"/>
          <w:szCs w:val="27"/>
          <w:lang w:val="it-IT"/>
        </w:rPr>
      </w:pPr>
      <w:r>
        <w:rPr>
          <w:b/>
          <w:spacing w:val="-4"/>
          <w:kern w:val="2"/>
          <w:sz w:val="27"/>
          <w:szCs w:val="27"/>
          <w:lang w:val="it-IT"/>
        </w:rPr>
        <w:t xml:space="preserve">V. TÌNH HÌNH </w:t>
      </w:r>
      <w:r w:rsidR="00BA07A2">
        <w:rPr>
          <w:b/>
          <w:spacing w:val="-4"/>
          <w:kern w:val="2"/>
          <w:sz w:val="27"/>
          <w:szCs w:val="27"/>
          <w:lang w:val="it-IT"/>
        </w:rPr>
        <w:t>SỰ CỐ ĐÊ ĐIỀU:</w:t>
      </w:r>
      <w:r w:rsidR="00384315">
        <w:rPr>
          <w:b/>
          <w:spacing w:val="-4"/>
          <w:kern w:val="2"/>
          <w:sz w:val="27"/>
          <w:szCs w:val="27"/>
          <w:lang w:val="it-IT"/>
        </w:rPr>
        <w:t xml:space="preserve"> </w:t>
      </w:r>
    </w:p>
    <w:p w:rsidR="00797EF1" w:rsidRPr="000D1D64" w:rsidRDefault="00BA07A2" w:rsidP="002546D1">
      <w:pPr>
        <w:widowControl w:val="0"/>
        <w:spacing w:before="120" w:line="340" w:lineRule="exact"/>
        <w:ind w:firstLine="567"/>
        <w:jc w:val="both"/>
        <w:rPr>
          <w:color w:val="000000" w:themeColor="text1"/>
          <w:kern w:val="2"/>
          <w:sz w:val="27"/>
          <w:szCs w:val="27"/>
          <w:lang w:val="it-IT"/>
        </w:rPr>
      </w:pPr>
      <w:r>
        <w:rPr>
          <w:color w:val="000000" w:themeColor="text1"/>
          <w:kern w:val="2"/>
          <w:sz w:val="27"/>
          <w:szCs w:val="27"/>
          <w:lang w:val="it-IT"/>
        </w:rPr>
        <w:t>T</w:t>
      </w:r>
      <w:r w:rsidR="00797EF1" w:rsidRPr="000D1D64">
        <w:rPr>
          <w:color w:val="000000" w:themeColor="text1"/>
          <w:kern w:val="2"/>
          <w:sz w:val="27"/>
          <w:szCs w:val="27"/>
          <w:lang w:val="it-IT"/>
        </w:rPr>
        <w:t xml:space="preserve">heo báo cáo </w:t>
      </w:r>
      <w:r>
        <w:rPr>
          <w:color w:val="000000" w:themeColor="text1"/>
          <w:kern w:val="2"/>
          <w:sz w:val="27"/>
          <w:szCs w:val="27"/>
          <w:lang w:val="it-IT"/>
        </w:rPr>
        <w:t xml:space="preserve">đến 18h ngày 07/8 </w:t>
      </w:r>
      <w:r w:rsidR="00797EF1" w:rsidRPr="000D1D64">
        <w:rPr>
          <w:color w:val="000000" w:themeColor="text1"/>
          <w:kern w:val="2"/>
          <w:sz w:val="27"/>
          <w:szCs w:val="27"/>
          <w:lang w:val="it-IT"/>
        </w:rPr>
        <w:t xml:space="preserve">của Vụ Quản lý đê điều – Tổng cục Thủy lợi, </w:t>
      </w:r>
      <w:r w:rsidR="00042CCF" w:rsidRPr="000D1D64">
        <w:rPr>
          <w:color w:val="000000" w:themeColor="text1"/>
          <w:kern w:val="2"/>
          <w:sz w:val="27"/>
          <w:szCs w:val="27"/>
          <w:lang w:val="it-IT"/>
        </w:rPr>
        <w:t>tại t</w:t>
      </w:r>
      <w:r w:rsidR="00797EF1" w:rsidRPr="000D1D64">
        <w:rPr>
          <w:color w:val="000000" w:themeColor="text1"/>
          <w:kern w:val="2"/>
          <w:sz w:val="27"/>
          <w:szCs w:val="27"/>
          <w:lang w:val="it-IT"/>
        </w:rPr>
        <w:t xml:space="preserve">ỉnh Bắc Ninh </w:t>
      </w:r>
      <w:r>
        <w:rPr>
          <w:color w:val="000000" w:themeColor="text1"/>
          <w:kern w:val="2"/>
          <w:sz w:val="27"/>
          <w:szCs w:val="27"/>
          <w:lang w:val="it-IT"/>
        </w:rPr>
        <w:t>phát hiện</w:t>
      </w:r>
      <w:r w:rsidR="00797EF1" w:rsidRPr="000D1D64">
        <w:rPr>
          <w:color w:val="000000" w:themeColor="text1"/>
          <w:kern w:val="2"/>
          <w:sz w:val="27"/>
          <w:szCs w:val="27"/>
          <w:lang w:val="it-IT"/>
        </w:rPr>
        <w:t xml:space="preserve"> 03 sự cố </w:t>
      </w:r>
      <w:r w:rsidR="00042CCF" w:rsidRPr="000D1D64">
        <w:rPr>
          <w:color w:val="000000" w:themeColor="text1"/>
          <w:kern w:val="2"/>
          <w:sz w:val="27"/>
          <w:szCs w:val="27"/>
          <w:lang w:val="it-IT"/>
        </w:rPr>
        <w:t>mới:</w:t>
      </w:r>
    </w:p>
    <w:p w:rsidR="00797EF1" w:rsidRPr="000D1D64" w:rsidRDefault="005562A1" w:rsidP="002546D1">
      <w:pPr>
        <w:widowControl w:val="0"/>
        <w:spacing w:before="120" w:line="340" w:lineRule="exact"/>
        <w:ind w:firstLine="567"/>
        <w:jc w:val="both"/>
        <w:rPr>
          <w:color w:val="000000" w:themeColor="text1"/>
          <w:kern w:val="2"/>
          <w:sz w:val="27"/>
          <w:szCs w:val="27"/>
          <w:lang w:val="it-IT"/>
        </w:rPr>
      </w:pPr>
      <w:r w:rsidRPr="000D1D64">
        <w:rPr>
          <w:color w:val="000000" w:themeColor="text1"/>
          <w:kern w:val="2"/>
          <w:sz w:val="27"/>
          <w:szCs w:val="27"/>
          <w:lang w:val="it-IT"/>
        </w:rPr>
        <w:lastRenderedPageBreak/>
        <w:t>+</w:t>
      </w:r>
      <w:r w:rsidR="00330AEC" w:rsidRPr="000D1D64">
        <w:rPr>
          <w:color w:val="000000" w:themeColor="text1"/>
          <w:kern w:val="2"/>
          <w:sz w:val="27"/>
          <w:szCs w:val="27"/>
          <w:lang w:val="it-IT"/>
        </w:rPr>
        <w:t xml:space="preserve"> </w:t>
      </w:r>
      <w:r w:rsidR="009D31E6" w:rsidRPr="000D1D64">
        <w:rPr>
          <w:color w:val="000000" w:themeColor="text1"/>
          <w:kern w:val="2"/>
          <w:sz w:val="27"/>
          <w:szCs w:val="27"/>
          <w:lang w:val="it-IT"/>
        </w:rPr>
        <w:t xml:space="preserve">Tại </w:t>
      </w:r>
      <w:r w:rsidR="00BA07A2">
        <w:rPr>
          <w:color w:val="000000" w:themeColor="text1"/>
          <w:kern w:val="2"/>
          <w:sz w:val="27"/>
          <w:szCs w:val="27"/>
          <w:lang w:val="it-IT"/>
        </w:rPr>
        <w:t xml:space="preserve">các </w:t>
      </w:r>
      <w:r w:rsidR="009D31E6" w:rsidRPr="000D1D64">
        <w:rPr>
          <w:color w:val="000000" w:themeColor="text1"/>
          <w:kern w:val="2"/>
          <w:sz w:val="27"/>
          <w:szCs w:val="27"/>
          <w:lang w:val="it-IT"/>
        </w:rPr>
        <w:t>vị trí K30+400 và K29+300 đê hữu Cầu</w:t>
      </w:r>
      <w:r w:rsidR="00824E07">
        <w:rPr>
          <w:color w:val="000000" w:themeColor="text1"/>
          <w:kern w:val="2"/>
          <w:sz w:val="27"/>
          <w:szCs w:val="27"/>
          <w:lang w:val="it-IT"/>
        </w:rPr>
        <w:t xml:space="preserve"> (đê cấp III)</w:t>
      </w:r>
      <w:r w:rsidR="009D31E6" w:rsidRPr="000D1D64">
        <w:rPr>
          <w:color w:val="000000" w:themeColor="text1"/>
          <w:kern w:val="2"/>
          <w:sz w:val="27"/>
          <w:szCs w:val="27"/>
          <w:lang w:val="it-IT"/>
        </w:rPr>
        <w:t>, xã Tam Giang</w:t>
      </w:r>
      <w:r w:rsidR="00362A1A">
        <w:rPr>
          <w:color w:val="000000" w:themeColor="text1"/>
          <w:kern w:val="2"/>
          <w:sz w:val="27"/>
          <w:szCs w:val="27"/>
          <w:lang w:val="it-IT"/>
        </w:rPr>
        <w:t>, huyện Yên Phong</w:t>
      </w:r>
      <w:r w:rsidR="009D31E6" w:rsidRPr="000D1D64">
        <w:rPr>
          <w:color w:val="000000" w:themeColor="text1"/>
          <w:kern w:val="2"/>
          <w:sz w:val="27"/>
          <w:szCs w:val="27"/>
          <w:lang w:val="it-IT"/>
        </w:rPr>
        <w:t xml:space="preserve"> xuất hiện sự cố sạt</w:t>
      </w:r>
      <w:r w:rsidR="00330AEC" w:rsidRPr="000D1D64">
        <w:rPr>
          <w:color w:val="000000" w:themeColor="text1"/>
          <w:kern w:val="2"/>
          <w:sz w:val="27"/>
          <w:szCs w:val="27"/>
          <w:lang w:val="it-IT"/>
        </w:rPr>
        <w:t xml:space="preserve"> mái đê ph</w:t>
      </w:r>
      <w:r w:rsidR="00BA07A2">
        <w:rPr>
          <w:color w:val="000000" w:themeColor="text1"/>
          <w:kern w:val="2"/>
          <w:sz w:val="27"/>
          <w:szCs w:val="27"/>
          <w:lang w:val="it-IT"/>
        </w:rPr>
        <w:t>ía</w:t>
      </w:r>
      <w:r w:rsidR="00330AEC" w:rsidRPr="000D1D64">
        <w:rPr>
          <w:color w:val="000000" w:themeColor="text1"/>
          <w:kern w:val="2"/>
          <w:sz w:val="27"/>
          <w:szCs w:val="27"/>
          <w:lang w:val="it-IT"/>
        </w:rPr>
        <w:t xml:space="preserve"> đồng. </w:t>
      </w:r>
      <w:r w:rsidR="00BA07A2">
        <w:rPr>
          <w:color w:val="000000" w:themeColor="text1"/>
          <w:kern w:val="2"/>
          <w:sz w:val="27"/>
          <w:szCs w:val="27"/>
          <w:lang w:val="it-IT"/>
        </w:rPr>
        <w:t xml:space="preserve">Trong đó, </w:t>
      </w:r>
      <w:r w:rsidR="00F654AF">
        <w:rPr>
          <w:color w:val="000000" w:themeColor="text1"/>
          <w:kern w:val="2"/>
          <w:sz w:val="27"/>
          <w:szCs w:val="27"/>
          <w:lang w:val="it-IT"/>
        </w:rPr>
        <w:t xml:space="preserve">cung sạt </w:t>
      </w:r>
      <w:r w:rsidR="00BA07A2">
        <w:rPr>
          <w:color w:val="000000" w:themeColor="text1"/>
          <w:kern w:val="2"/>
          <w:sz w:val="27"/>
          <w:szCs w:val="27"/>
          <w:lang w:val="it-IT"/>
        </w:rPr>
        <w:t>t</w:t>
      </w:r>
      <w:r w:rsidR="002D0B6C" w:rsidRPr="000D1D64">
        <w:rPr>
          <w:color w:val="000000" w:themeColor="text1"/>
          <w:kern w:val="2"/>
          <w:sz w:val="27"/>
          <w:szCs w:val="27"/>
          <w:lang w:val="it-IT"/>
        </w:rPr>
        <w:t>ại K30+400 dài 30m</w:t>
      </w:r>
      <w:r w:rsidR="00A244AB">
        <w:rPr>
          <w:color w:val="000000" w:themeColor="text1"/>
          <w:kern w:val="2"/>
          <w:sz w:val="27"/>
          <w:szCs w:val="27"/>
          <w:lang w:val="it-IT"/>
        </w:rPr>
        <w:t>,</w:t>
      </w:r>
      <w:r w:rsidR="00F654AF">
        <w:rPr>
          <w:color w:val="000000" w:themeColor="text1"/>
          <w:kern w:val="2"/>
          <w:sz w:val="27"/>
          <w:szCs w:val="27"/>
          <w:lang w:val="it-IT"/>
        </w:rPr>
        <w:t xml:space="preserve"> vị trí tụt sâu nhất 0,7m</w:t>
      </w:r>
      <w:r w:rsidR="00D65D35" w:rsidRPr="000D1D64">
        <w:rPr>
          <w:color w:val="000000" w:themeColor="text1"/>
          <w:kern w:val="2"/>
          <w:sz w:val="27"/>
          <w:szCs w:val="27"/>
          <w:lang w:val="it-IT"/>
        </w:rPr>
        <w:t>,</w:t>
      </w:r>
      <w:r w:rsidR="00146192">
        <w:rPr>
          <w:color w:val="000000" w:themeColor="text1"/>
          <w:kern w:val="2"/>
          <w:sz w:val="27"/>
          <w:szCs w:val="27"/>
          <w:lang w:val="it-IT"/>
        </w:rPr>
        <w:t xml:space="preserve"> đỉnh cung sạt sát</w:t>
      </w:r>
      <w:r w:rsidR="002D0B6C" w:rsidRPr="000D1D64">
        <w:rPr>
          <w:color w:val="000000" w:themeColor="text1"/>
          <w:kern w:val="2"/>
          <w:sz w:val="27"/>
          <w:szCs w:val="27"/>
          <w:lang w:val="it-IT"/>
        </w:rPr>
        <w:t xml:space="preserve"> mép cơ</w:t>
      </w:r>
      <w:r w:rsidR="0006798A">
        <w:rPr>
          <w:color w:val="000000" w:themeColor="text1"/>
          <w:kern w:val="2"/>
          <w:sz w:val="27"/>
          <w:szCs w:val="27"/>
          <w:lang w:val="it-IT"/>
        </w:rPr>
        <w:t xml:space="preserve"> đê</w:t>
      </w:r>
      <w:r w:rsidR="002D0B6C" w:rsidRPr="000D1D64">
        <w:rPr>
          <w:color w:val="000000" w:themeColor="text1"/>
          <w:kern w:val="2"/>
          <w:sz w:val="27"/>
          <w:szCs w:val="27"/>
          <w:lang w:val="it-IT"/>
        </w:rPr>
        <w:t xml:space="preserve"> phía đồng; </w:t>
      </w:r>
      <w:r w:rsidR="00146192">
        <w:rPr>
          <w:color w:val="000000" w:themeColor="text1"/>
          <w:kern w:val="2"/>
          <w:sz w:val="27"/>
          <w:szCs w:val="27"/>
          <w:lang w:val="it-IT"/>
        </w:rPr>
        <w:t xml:space="preserve">cung sạt </w:t>
      </w:r>
      <w:r w:rsidR="002D0B6C" w:rsidRPr="000D1D64">
        <w:rPr>
          <w:color w:val="000000" w:themeColor="text1"/>
          <w:kern w:val="2"/>
          <w:sz w:val="27"/>
          <w:szCs w:val="27"/>
          <w:lang w:val="it-IT"/>
        </w:rPr>
        <w:t xml:space="preserve">tại K29+300 </w:t>
      </w:r>
      <w:r w:rsidR="00D65D35" w:rsidRPr="000D1D64">
        <w:rPr>
          <w:color w:val="000000" w:themeColor="text1"/>
          <w:kern w:val="2"/>
          <w:sz w:val="27"/>
          <w:szCs w:val="27"/>
          <w:lang w:val="it-IT"/>
        </w:rPr>
        <w:t>dài 40m,</w:t>
      </w:r>
      <w:r w:rsidR="00146192">
        <w:rPr>
          <w:color w:val="000000" w:themeColor="text1"/>
          <w:kern w:val="2"/>
          <w:sz w:val="27"/>
          <w:szCs w:val="27"/>
          <w:lang w:val="it-IT"/>
        </w:rPr>
        <w:t xml:space="preserve"> vị trí tụt sâu nhất 1m, đỉnh cung sạt</w:t>
      </w:r>
      <w:r w:rsidR="00D65D35" w:rsidRPr="000D1D64">
        <w:rPr>
          <w:color w:val="000000" w:themeColor="text1"/>
          <w:kern w:val="2"/>
          <w:sz w:val="27"/>
          <w:szCs w:val="27"/>
          <w:lang w:val="it-IT"/>
        </w:rPr>
        <w:t xml:space="preserve"> </w:t>
      </w:r>
      <w:r w:rsidR="00C23136">
        <w:rPr>
          <w:color w:val="000000" w:themeColor="text1"/>
          <w:kern w:val="2"/>
          <w:sz w:val="27"/>
          <w:szCs w:val="27"/>
          <w:lang w:val="it-IT"/>
        </w:rPr>
        <w:t>tại</w:t>
      </w:r>
      <w:r w:rsidR="00D65D35" w:rsidRPr="000D1D64">
        <w:rPr>
          <w:color w:val="000000" w:themeColor="text1"/>
          <w:kern w:val="2"/>
          <w:sz w:val="27"/>
          <w:szCs w:val="27"/>
          <w:lang w:val="it-IT"/>
        </w:rPr>
        <w:t xml:space="preserve"> mép cơ đê </w:t>
      </w:r>
      <w:r w:rsidR="007E308C">
        <w:rPr>
          <w:color w:val="000000" w:themeColor="text1"/>
          <w:kern w:val="2"/>
          <w:sz w:val="27"/>
          <w:szCs w:val="27"/>
          <w:lang w:val="it-IT"/>
        </w:rPr>
        <w:t>phía</w:t>
      </w:r>
      <w:r w:rsidR="0006798A">
        <w:rPr>
          <w:color w:val="000000" w:themeColor="text1"/>
          <w:kern w:val="2"/>
          <w:sz w:val="27"/>
          <w:szCs w:val="27"/>
          <w:lang w:val="it-IT"/>
        </w:rPr>
        <w:t xml:space="preserve"> đồng</w:t>
      </w:r>
      <w:r w:rsidR="00D65D35" w:rsidRPr="000D1D64">
        <w:rPr>
          <w:color w:val="000000" w:themeColor="text1"/>
          <w:kern w:val="2"/>
          <w:sz w:val="27"/>
          <w:szCs w:val="27"/>
          <w:lang w:val="it-IT"/>
        </w:rPr>
        <w:t xml:space="preserve">. </w:t>
      </w:r>
    </w:p>
    <w:p w:rsidR="00D65D35" w:rsidRPr="000D1D64" w:rsidRDefault="005562A1" w:rsidP="002546D1">
      <w:pPr>
        <w:widowControl w:val="0"/>
        <w:spacing w:before="120" w:line="340" w:lineRule="exact"/>
        <w:ind w:firstLine="567"/>
        <w:jc w:val="both"/>
        <w:rPr>
          <w:color w:val="000000" w:themeColor="text1"/>
          <w:kern w:val="2"/>
          <w:sz w:val="27"/>
          <w:szCs w:val="27"/>
          <w:lang w:val="it-IT"/>
        </w:rPr>
      </w:pPr>
      <w:r w:rsidRPr="000D1D64">
        <w:rPr>
          <w:color w:val="000000" w:themeColor="text1"/>
          <w:kern w:val="2"/>
          <w:sz w:val="27"/>
          <w:szCs w:val="27"/>
          <w:lang w:val="it-IT"/>
        </w:rPr>
        <w:t>+</w:t>
      </w:r>
      <w:r w:rsidR="00D65D35" w:rsidRPr="000D1D64">
        <w:rPr>
          <w:color w:val="000000" w:themeColor="text1"/>
          <w:kern w:val="2"/>
          <w:sz w:val="27"/>
          <w:szCs w:val="27"/>
          <w:lang w:val="it-IT"/>
        </w:rPr>
        <w:t xml:space="preserve"> Tại vị trí K8+200 đê hữu Cà Lồ</w:t>
      </w:r>
      <w:r w:rsidR="00855838">
        <w:rPr>
          <w:color w:val="000000" w:themeColor="text1"/>
          <w:kern w:val="2"/>
          <w:sz w:val="27"/>
          <w:szCs w:val="27"/>
          <w:lang w:val="it-IT"/>
        </w:rPr>
        <w:t xml:space="preserve"> (đê cấp III)</w:t>
      </w:r>
      <w:r w:rsidR="00651095">
        <w:rPr>
          <w:color w:val="000000" w:themeColor="text1"/>
          <w:kern w:val="2"/>
          <w:sz w:val="27"/>
          <w:szCs w:val="27"/>
          <w:lang w:val="it-IT"/>
        </w:rPr>
        <w:t xml:space="preserve"> huyện Yên Phong</w:t>
      </w:r>
      <w:r w:rsidR="00D65D35" w:rsidRPr="000D1D64">
        <w:rPr>
          <w:color w:val="000000" w:themeColor="text1"/>
          <w:kern w:val="2"/>
          <w:sz w:val="27"/>
          <w:szCs w:val="27"/>
          <w:lang w:val="it-IT"/>
        </w:rPr>
        <w:t xml:space="preserve"> xuất hiện cung sạt </w:t>
      </w:r>
      <w:r w:rsidR="00661F35">
        <w:rPr>
          <w:color w:val="000000" w:themeColor="text1"/>
          <w:kern w:val="2"/>
          <w:sz w:val="27"/>
          <w:szCs w:val="27"/>
          <w:lang w:val="it-IT"/>
        </w:rPr>
        <w:t xml:space="preserve">dài 70m, </w:t>
      </w:r>
      <w:r w:rsidR="00D65D35" w:rsidRPr="000D1D64">
        <w:rPr>
          <w:color w:val="000000" w:themeColor="text1"/>
          <w:kern w:val="2"/>
          <w:sz w:val="27"/>
          <w:szCs w:val="27"/>
          <w:lang w:val="it-IT"/>
        </w:rPr>
        <w:t xml:space="preserve">ăn sâu vào đỉnh kè </w:t>
      </w:r>
      <w:r w:rsidR="0018007E">
        <w:rPr>
          <w:color w:val="000000" w:themeColor="text1"/>
          <w:kern w:val="2"/>
          <w:sz w:val="27"/>
          <w:szCs w:val="27"/>
          <w:lang w:val="it-IT"/>
        </w:rPr>
        <w:t xml:space="preserve">Cầu Hồng </w:t>
      </w:r>
      <w:r w:rsidR="007D55A0">
        <w:rPr>
          <w:color w:val="000000" w:themeColor="text1"/>
          <w:kern w:val="2"/>
          <w:sz w:val="27"/>
          <w:szCs w:val="27"/>
          <w:lang w:val="it-IT"/>
        </w:rPr>
        <w:t>1m;</w:t>
      </w:r>
      <w:r w:rsidR="00D65D35" w:rsidRPr="000D1D64">
        <w:rPr>
          <w:color w:val="000000" w:themeColor="text1"/>
          <w:kern w:val="2"/>
          <w:sz w:val="27"/>
          <w:szCs w:val="27"/>
          <w:lang w:val="it-IT"/>
        </w:rPr>
        <w:t xml:space="preserve"> cách chân đê khoảng 2m</w:t>
      </w:r>
      <w:r w:rsidR="007D55A0">
        <w:rPr>
          <w:color w:val="000000" w:themeColor="text1"/>
          <w:kern w:val="2"/>
          <w:sz w:val="27"/>
          <w:szCs w:val="27"/>
          <w:lang w:val="it-IT"/>
        </w:rPr>
        <w:t xml:space="preserve"> có nhiều vết nứt</w:t>
      </w:r>
      <w:r w:rsidR="00D65D35" w:rsidRPr="000D1D64">
        <w:rPr>
          <w:color w:val="000000" w:themeColor="text1"/>
          <w:kern w:val="2"/>
          <w:sz w:val="27"/>
          <w:szCs w:val="27"/>
          <w:lang w:val="it-IT"/>
        </w:rPr>
        <w:t xml:space="preserve"> sâu khoảng 20-30cm.</w:t>
      </w:r>
    </w:p>
    <w:p w:rsidR="00D65D35" w:rsidRPr="000D1D64" w:rsidRDefault="005562A1" w:rsidP="00C845D2">
      <w:pPr>
        <w:widowControl w:val="0"/>
        <w:spacing w:before="120" w:line="340" w:lineRule="exact"/>
        <w:ind w:firstLine="567"/>
        <w:jc w:val="both"/>
        <w:rPr>
          <w:color w:val="000000" w:themeColor="text1"/>
          <w:kern w:val="2"/>
          <w:sz w:val="27"/>
          <w:szCs w:val="27"/>
          <w:lang w:val="it-IT"/>
        </w:rPr>
      </w:pPr>
      <w:r w:rsidRPr="000D1D64">
        <w:rPr>
          <w:color w:val="000000" w:themeColor="text1"/>
          <w:kern w:val="2"/>
          <w:sz w:val="27"/>
          <w:szCs w:val="27"/>
          <w:lang w:val="it-IT"/>
        </w:rPr>
        <w:t>+</w:t>
      </w:r>
      <w:r w:rsidR="00D65D35" w:rsidRPr="000D1D64">
        <w:rPr>
          <w:color w:val="000000" w:themeColor="text1"/>
          <w:kern w:val="2"/>
          <w:sz w:val="27"/>
          <w:szCs w:val="27"/>
          <w:lang w:val="it-IT"/>
        </w:rPr>
        <w:t xml:space="preserve"> Tại khu vực kè Á Lữ</w:t>
      </w:r>
      <w:r w:rsidR="00002B58">
        <w:rPr>
          <w:color w:val="000000" w:themeColor="text1"/>
          <w:kern w:val="2"/>
          <w:sz w:val="27"/>
          <w:szCs w:val="27"/>
          <w:lang w:val="it-IT"/>
        </w:rPr>
        <w:t>, huyện Thuận Thành</w:t>
      </w:r>
      <w:r w:rsidR="00D65D35" w:rsidRPr="000D1D64">
        <w:rPr>
          <w:color w:val="000000" w:themeColor="text1"/>
          <w:kern w:val="2"/>
          <w:sz w:val="27"/>
          <w:szCs w:val="27"/>
          <w:lang w:val="it-IT"/>
        </w:rPr>
        <w:t xml:space="preserve"> </w:t>
      </w:r>
      <w:r w:rsidR="00346CC5">
        <w:rPr>
          <w:color w:val="000000" w:themeColor="text1"/>
          <w:kern w:val="2"/>
          <w:sz w:val="27"/>
          <w:szCs w:val="27"/>
          <w:lang w:val="it-IT"/>
        </w:rPr>
        <w:t>(</w:t>
      </w:r>
      <w:r w:rsidR="00D65D35" w:rsidRPr="000D1D64">
        <w:rPr>
          <w:color w:val="000000" w:themeColor="text1"/>
          <w:kern w:val="2"/>
          <w:sz w:val="27"/>
          <w:szCs w:val="27"/>
          <w:lang w:val="it-IT"/>
        </w:rPr>
        <w:t>tương ứng đoạn K26+300 đến K26+600 đê hữu Đuống</w:t>
      </w:r>
      <w:r w:rsidR="00A244AB">
        <w:rPr>
          <w:color w:val="000000" w:themeColor="text1"/>
          <w:kern w:val="2"/>
          <w:sz w:val="27"/>
          <w:szCs w:val="27"/>
          <w:lang w:val="it-IT"/>
        </w:rPr>
        <w:t>, đê cấp I</w:t>
      </w:r>
      <w:r w:rsidR="00346CC5">
        <w:rPr>
          <w:color w:val="000000" w:themeColor="text1"/>
          <w:kern w:val="2"/>
          <w:sz w:val="27"/>
          <w:szCs w:val="27"/>
          <w:lang w:val="it-IT"/>
        </w:rPr>
        <w:t>)</w:t>
      </w:r>
      <w:r w:rsidR="00D65D35" w:rsidRPr="000D1D64">
        <w:rPr>
          <w:color w:val="000000" w:themeColor="text1"/>
          <w:kern w:val="2"/>
          <w:sz w:val="27"/>
          <w:szCs w:val="27"/>
          <w:lang w:val="it-IT"/>
        </w:rPr>
        <w:t xml:space="preserve"> </w:t>
      </w:r>
      <w:r w:rsidR="007D55A0">
        <w:rPr>
          <w:color w:val="000000" w:themeColor="text1"/>
          <w:kern w:val="2"/>
          <w:sz w:val="27"/>
          <w:szCs w:val="27"/>
          <w:lang w:val="it-IT"/>
        </w:rPr>
        <w:t>có</w:t>
      </w:r>
      <w:r w:rsidR="00661F35">
        <w:rPr>
          <w:color w:val="000000" w:themeColor="text1"/>
          <w:kern w:val="2"/>
          <w:sz w:val="27"/>
          <w:szCs w:val="27"/>
          <w:lang w:val="it-IT"/>
        </w:rPr>
        <w:t xml:space="preserve"> một số </w:t>
      </w:r>
      <w:r w:rsidR="00D65D35" w:rsidRPr="000D1D64">
        <w:rPr>
          <w:color w:val="000000" w:themeColor="text1"/>
          <w:kern w:val="2"/>
          <w:sz w:val="27"/>
          <w:szCs w:val="27"/>
          <w:lang w:val="it-IT"/>
        </w:rPr>
        <w:t xml:space="preserve">điểm sụt lún trên mái kè, đặt biệt là khu vực cách Lăng Kinh Dương Vương </w:t>
      </w:r>
      <w:r w:rsidR="007D55A0">
        <w:rPr>
          <w:color w:val="000000" w:themeColor="text1"/>
          <w:kern w:val="2"/>
          <w:sz w:val="27"/>
          <w:szCs w:val="27"/>
          <w:lang w:val="it-IT"/>
        </w:rPr>
        <w:t xml:space="preserve">25m </w:t>
      </w:r>
      <w:r w:rsidR="00D65D35" w:rsidRPr="000D1D64">
        <w:rPr>
          <w:color w:val="000000" w:themeColor="text1"/>
          <w:kern w:val="2"/>
          <w:sz w:val="27"/>
          <w:szCs w:val="27"/>
          <w:lang w:val="it-IT"/>
        </w:rPr>
        <w:t xml:space="preserve">về phía thượng lưu </w:t>
      </w:r>
      <w:r w:rsidR="007D55A0">
        <w:rPr>
          <w:color w:val="000000" w:themeColor="text1"/>
          <w:kern w:val="2"/>
          <w:sz w:val="27"/>
          <w:szCs w:val="27"/>
          <w:lang w:val="it-IT"/>
        </w:rPr>
        <w:t xml:space="preserve">xuất hiện </w:t>
      </w:r>
      <w:r w:rsidR="00D65D35" w:rsidRPr="000D1D64">
        <w:rPr>
          <w:color w:val="000000" w:themeColor="text1"/>
          <w:kern w:val="2"/>
          <w:sz w:val="27"/>
          <w:szCs w:val="27"/>
          <w:lang w:val="it-IT"/>
        </w:rPr>
        <w:t xml:space="preserve">vùng lún với chiều dài 40m, mái và chân kè có dấu hiệu bị </w:t>
      </w:r>
      <w:r w:rsidR="00346CC5">
        <w:rPr>
          <w:color w:val="000000" w:themeColor="text1"/>
          <w:kern w:val="2"/>
          <w:sz w:val="27"/>
          <w:szCs w:val="27"/>
          <w:lang w:val="it-IT"/>
        </w:rPr>
        <w:t>tụt, nguy cơ mất an toàn</w:t>
      </w:r>
      <w:r w:rsidR="00D65D35" w:rsidRPr="000D1D64">
        <w:rPr>
          <w:color w:val="000000" w:themeColor="text1"/>
          <w:kern w:val="2"/>
          <w:sz w:val="27"/>
          <w:szCs w:val="27"/>
          <w:lang w:val="it-IT"/>
        </w:rPr>
        <w:t>.</w:t>
      </w:r>
    </w:p>
    <w:p w:rsidR="00D65D35" w:rsidRPr="000D1D64" w:rsidRDefault="00346CC5" w:rsidP="00C845D2">
      <w:pPr>
        <w:widowControl w:val="0"/>
        <w:spacing w:before="120" w:line="340" w:lineRule="exact"/>
        <w:ind w:firstLine="567"/>
        <w:jc w:val="both"/>
        <w:rPr>
          <w:color w:val="000000" w:themeColor="text1"/>
          <w:spacing w:val="-2"/>
          <w:kern w:val="2"/>
          <w:sz w:val="27"/>
          <w:szCs w:val="27"/>
          <w:lang w:val="it-IT"/>
        </w:rPr>
      </w:pPr>
      <w:r>
        <w:rPr>
          <w:color w:val="000000" w:themeColor="text1"/>
          <w:spacing w:val="-2"/>
          <w:kern w:val="2"/>
          <w:sz w:val="27"/>
          <w:szCs w:val="27"/>
          <w:lang w:val="it-IT"/>
        </w:rPr>
        <w:t>H</w:t>
      </w:r>
      <w:r w:rsidR="00D65D35" w:rsidRPr="000D1D64">
        <w:rPr>
          <w:color w:val="000000" w:themeColor="text1"/>
          <w:spacing w:val="-2"/>
          <w:kern w:val="2"/>
          <w:sz w:val="27"/>
          <w:szCs w:val="27"/>
          <w:lang w:val="it-IT"/>
        </w:rPr>
        <w:t xml:space="preserve">iện địa phương </w:t>
      </w:r>
      <w:r>
        <w:rPr>
          <w:color w:val="000000" w:themeColor="text1"/>
          <w:spacing w:val="-2"/>
          <w:kern w:val="2"/>
          <w:sz w:val="27"/>
          <w:szCs w:val="27"/>
          <w:lang w:val="it-IT"/>
        </w:rPr>
        <w:t xml:space="preserve">đang </w:t>
      </w:r>
      <w:r w:rsidR="00D65D35" w:rsidRPr="000D1D64">
        <w:rPr>
          <w:color w:val="000000" w:themeColor="text1"/>
          <w:spacing w:val="-2"/>
          <w:kern w:val="2"/>
          <w:sz w:val="27"/>
          <w:szCs w:val="27"/>
          <w:lang w:val="it-IT"/>
        </w:rPr>
        <w:t xml:space="preserve">theo dõi và </w:t>
      </w:r>
      <w:r>
        <w:rPr>
          <w:color w:val="000000" w:themeColor="text1"/>
          <w:spacing w:val="-2"/>
          <w:kern w:val="2"/>
          <w:sz w:val="27"/>
          <w:szCs w:val="27"/>
          <w:lang w:val="it-IT"/>
        </w:rPr>
        <w:t>chuẩn bị các</w:t>
      </w:r>
      <w:r w:rsidR="00D65D35" w:rsidRPr="000D1D64">
        <w:rPr>
          <w:color w:val="000000" w:themeColor="text1"/>
          <w:spacing w:val="-2"/>
          <w:kern w:val="2"/>
          <w:sz w:val="27"/>
          <w:szCs w:val="27"/>
          <w:lang w:val="it-IT"/>
        </w:rPr>
        <w:t xml:space="preserve"> phương án xử lý</w:t>
      </w:r>
      <w:r>
        <w:rPr>
          <w:color w:val="000000" w:themeColor="text1"/>
          <w:spacing w:val="-2"/>
          <w:kern w:val="2"/>
          <w:sz w:val="27"/>
          <w:szCs w:val="27"/>
          <w:lang w:val="it-IT"/>
        </w:rPr>
        <w:t xml:space="preserve"> các sự cố</w:t>
      </w:r>
      <w:r w:rsidR="00D65D35" w:rsidRPr="000D1D64">
        <w:rPr>
          <w:color w:val="000000" w:themeColor="text1"/>
          <w:spacing w:val="-2"/>
          <w:kern w:val="2"/>
          <w:sz w:val="27"/>
          <w:szCs w:val="27"/>
          <w:lang w:val="it-IT"/>
        </w:rPr>
        <w:t>.</w:t>
      </w:r>
      <w:r w:rsidR="00914CF3">
        <w:rPr>
          <w:color w:val="000000" w:themeColor="text1"/>
          <w:spacing w:val="-2"/>
          <w:kern w:val="2"/>
          <w:sz w:val="27"/>
          <w:szCs w:val="27"/>
          <w:lang w:val="it-IT"/>
        </w:rPr>
        <w:t>/.</w:t>
      </w:r>
    </w:p>
    <w:p w:rsidR="00B35BD2" w:rsidRPr="009A6F1B" w:rsidRDefault="00B35BD2" w:rsidP="00B35BD2">
      <w:pPr>
        <w:widowControl w:val="0"/>
        <w:spacing w:before="120"/>
        <w:ind w:firstLine="567"/>
        <w:jc w:val="both"/>
        <w:rPr>
          <w:kern w:val="2"/>
          <w:sz w:val="27"/>
          <w:szCs w:val="27"/>
          <w:lang w:val="it-IT"/>
        </w:rPr>
      </w:pPr>
    </w:p>
    <w:tbl>
      <w:tblPr>
        <w:tblW w:w="4910" w:type="pct"/>
        <w:tblInd w:w="108" w:type="dxa"/>
        <w:tblLayout w:type="fixed"/>
        <w:tblLook w:val="01E0" w:firstRow="1" w:lastRow="1" w:firstColumn="1" w:lastColumn="1" w:noHBand="0" w:noVBand="0"/>
      </w:tblPr>
      <w:tblGrid>
        <w:gridCol w:w="4885"/>
        <w:gridCol w:w="4236"/>
      </w:tblGrid>
      <w:tr w:rsidR="009A117F" w:rsidRPr="00CD703D" w:rsidTr="000405EE">
        <w:trPr>
          <w:trHeight w:val="2674"/>
        </w:trPr>
        <w:tc>
          <w:tcPr>
            <w:tcW w:w="2678" w:type="pct"/>
            <w:shd w:val="clear" w:color="auto" w:fill="auto"/>
          </w:tcPr>
          <w:p w:rsidR="002278E3" w:rsidRPr="00CD703D" w:rsidRDefault="007B6E19" w:rsidP="008F3BB6">
            <w:pPr>
              <w:widowControl w:val="0"/>
              <w:ind w:left="-102"/>
              <w:jc w:val="both"/>
              <w:rPr>
                <w:b/>
                <w:i/>
                <w:noProof/>
                <w:lang w:val="vi-VN"/>
              </w:rPr>
            </w:pPr>
            <w:r w:rsidRPr="00CD703D">
              <w:rPr>
                <w:b/>
                <w:i/>
                <w:noProof/>
                <w:szCs w:val="22"/>
                <w:lang w:val="vi-VN"/>
              </w:rPr>
              <w:t>N</w:t>
            </w:r>
            <w:r w:rsidR="002278E3" w:rsidRPr="00CD703D">
              <w:rPr>
                <w:b/>
                <w:i/>
                <w:noProof/>
                <w:szCs w:val="22"/>
                <w:lang w:val="vi-VN"/>
              </w:rPr>
              <w:t>ơi nhận:</w:t>
            </w:r>
          </w:p>
          <w:p w:rsidR="002278E3" w:rsidRDefault="002278E3" w:rsidP="008F3BB6">
            <w:pPr>
              <w:widowControl w:val="0"/>
              <w:ind w:left="-102"/>
              <w:jc w:val="both"/>
              <w:rPr>
                <w:sz w:val="22"/>
                <w:szCs w:val="22"/>
                <w:lang w:val="de-DE"/>
              </w:rPr>
            </w:pPr>
            <w:r w:rsidRPr="00CD703D">
              <w:rPr>
                <w:sz w:val="22"/>
                <w:szCs w:val="22"/>
                <w:lang w:val="de-DE"/>
              </w:rPr>
              <w:t>- Văn phòng Chính phủ (để b/c);</w:t>
            </w:r>
          </w:p>
          <w:p w:rsidR="002C58E6" w:rsidRDefault="002C58E6" w:rsidP="008F3BB6">
            <w:pPr>
              <w:widowControl w:val="0"/>
              <w:ind w:left="-102"/>
              <w:jc w:val="both"/>
              <w:rPr>
                <w:sz w:val="22"/>
                <w:szCs w:val="22"/>
                <w:lang w:val="de-DE"/>
              </w:rPr>
            </w:pPr>
            <w:r>
              <w:rPr>
                <w:sz w:val="22"/>
                <w:szCs w:val="22"/>
                <w:lang w:val="de-DE"/>
              </w:rPr>
              <w:t>- Bộ trưởng -Trưởng ban (để b/c);</w:t>
            </w:r>
          </w:p>
          <w:p w:rsidR="002C58E6" w:rsidRPr="00CD703D" w:rsidRDefault="002C58E6" w:rsidP="008F3BB6">
            <w:pPr>
              <w:widowControl w:val="0"/>
              <w:ind w:left="-102"/>
              <w:jc w:val="both"/>
              <w:rPr>
                <w:lang w:val="de-DE"/>
              </w:rPr>
            </w:pPr>
            <w:r>
              <w:rPr>
                <w:sz w:val="22"/>
                <w:szCs w:val="22"/>
                <w:lang w:val="de-DE"/>
              </w:rPr>
              <w:t xml:space="preserve">- Thứ trưởng – Phó </w:t>
            </w:r>
            <w:r w:rsidR="00AC1CD4">
              <w:rPr>
                <w:sz w:val="22"/>
                <w:szCs w:val="22"/>
                <w:lang w:val="de-DE"/>
              </w:rPr>
              <w:t>Trưởng ban TT (để b/c)</w:t>
            </w:r>
            <w:r>
              <w:rPr>
                <w:sz w:val="22"/>
                <w:szCs w:val="22"/>
                <w:lang w:val="de-DE"/>
              </w:rPr>
              <w:t xml:space="preserve">; </w:t>
            </w:r>
          </w:p>
          <w:p w:rsidR="002278E3" w:rsidRPr="00CD703D" w:rsidRDefault="002278E3" w:rsidP="008F3BB6">
            <w:pPr>
              <w:widowControl w:val="0"/>
              <w:ind w:left="-102"/>
              <w:jc w:val="both"/>
              <w:rPr>
                <w:lang w:val="de-DE"/>
              </w:rPr>
            </w:pPr>
            <w:r w:rsidRPr="00CD703D">
              <w:rPr>
                <w:sz w:val="22"/>
                <w:szCs w:val="22"/>
                <w:lang w:val="de-DE"/>
              </w:rPr>
              <w:t xml:space="preserve">- </w:t>
            </w:r>
            <w:r w:rsidR="00432C0E" w:rsidRPr="00CD703D">
              <w:rPr>
                <w:sz w:val="22"/>
                <w:szCs w:val="22"/>
                <w:lang w:val="de-DE"/>
              </w:rPr>
              <w:t>Các t</w:t>
            </w:r>
            <w:r w:rsidRPr="00CD703D">
              <w:rPr>
                <w:sz w:val="22"/>
                <w:szCs w:val="22"/>
                <w:lang w:val="de-DE"/>
              </w:rPr>
              <w:t>hành viên BCĐ TW về PCTT (để b/c);</w:t>
            </w:r>
          </w:p>
          <w:p w:rsidR="00863019" w:rsidRPr="00CD703D" w:rsidRDefault="00863019" w:rsidP="008F3BB6">
            <w:pPr>
              <w:widowControl w:val="0"/>
              <w:ind w:left="-102"/>
              <w:jc w:val="both"/>
              <w:rPr>
                <w:lang w:val="de-DE"/>
              </w:rPr>
            </w:pPr>
            <w:r w:rsidRPr="00CD703D">
              <w:rPr>
                <w:sz w:val="22"/>
                <w:szCs w:val="22"/>
                <w:lang w:val="de-DE"/>
              </w:rPr>
              <w:t>- Lãnh đạo Bộ NN&amp;PTNT (để b/c);</w:t>
            </w:r>
          </w:p>
          <w:p w:rsidR="002278E3" w:rsidRPr="00CD703D" w:rsidRDefault="002278E3" w:rsidP="008F3BB6">
            <w:pPr>
              <w:widowControl w:val="0"/>
              <w:ind w:left="-102"/>
              <w:jc w:val="both"/>
              <w:rPr>
                <w:lang w:val="de-DE"/>
              </w:rPr>
            </w:pPr>
            <w:r w:rsidRPr="00CD703D">
              <w:rPr>
                <w:sz w:val="22"/>
                <w:szCs w:val="22"/>
                <w:lang w:val="de-DE"/>
              </w:rPr>
              <w:t>- Văn phòng UBQGTKCN;</w:t>
            </w:r>
          </w:p>
          <w:p w:rsidR="002278E3" w:rsidRDefault="002278E3" w:rsidP="008F3BB6">
            <w:pPr>
              <w:widowControl w:val="0"/>
              <w:ind w:left="-102"/>
              <w:jc w:val="both"/>
              <w:rPr>
                <w:sz w:val="22"/>
                <w:szCs w:val="22"/>
                <w:lang w:val="de-DE"/>
              </w:rPr>
            </w:pPr>
            <w:r w:rsidRPr="00CD703D">
              <w:rPr>
                <w:sz w:val="22"/>
                <w:szCs w:val="22"/>
                <w:lang w:val="de-DE"/>
              </w:rPr>
              <w:t>- Văn phòng Bộ NN&amp;PTNT;</w:t>
            </w:r>
          </w:p>
          <w:p w:rsidR="003A3CD8" w:rsidRPr="00CD703D" w:rsidRDefault="003A3CD8" w:rsidP="008F3BB6">
            <w:pPr>
              <w:widowControl w:val="0"/>
              <w:ind w:left="-102"/>
              <w:jc w:val="both"/>
              <w:rPr>
                <w:lang w:val="de-DE"/>
              </w:rPr>
            </w:pPr>
            <w:r>
              <w:rPr>
                <w:sz w:val="22"/>
                <w:szCs w:val="22"/>
                <w:lang w:val="de-DE"/>
              </w:rPr>
              <w:t>- Các thành viên Tổ giúp việc BCĐ;</w:t>
            </w:r>
          </w:p>
          <w:p w:rsidR="00863019" w:rsidRPr="00CD703D" w:rsidRDefault="00657A86" w:rsidP="008F3BB6">
            <w:pPr>
              <w:widowControl w:val="0"/>
              <w:ind w:left="-102"/>
              <w:jc w:val="both"/>
              <w:rPr>
                <w:sz w:val="22"/>
                <w:szCs w:val="22"/>
                <w:lang w:val="de-DE"/>
              </w:rPr>
            </w:pPr>
            <w:r w:rsidRPr="00CD703D">
              <w:rPr>
                <w:sz w:val="22"/>
                <w:szCs w:val="22"/>
                <w:lang w:val="de-DE"/>
              </w:rPr>
              <w:t xml:space="preserve">- </w:t>
            </w:r>
            <w:r w:rsidR="00863019" w:rsidRPr="00CD703D">
              <w:rPr>
                <w:sz w:val="22"/>
                <w:szCs w:val="22"/>
                <w:lang w:val="de-DE"/>
              </w:rPr>
              <w:t>Các đơn vị liên quan trong Bộ NN&amp;PTNT;</w:t>
            </w:r>
          </w:p>
          <w:p w:rsidR="002278E3" w:rsidRPr="00CD703D" w:rsidRDefault="002278E3" w:rsidP="008F3BB6">
            <w:pPr>
              <w:ind w:left="-102"/>
              <w:jc w:val="both"/>
              <w:rPr>
                <w:noProof/>
                <w:sz w:val="28"/>
                <w:szCs w:val="28"/>
              </w:rPr>
            </w:pPr>
            <w:r w:rsidRPr="00CD703D">
              <w:rPr>
                <w:sz w:val="22"/>
                <w:szCs w:val="22"/>
              </w:rPr>
              <w:t>- Lưu VT.</w:t>
            </w:r>
          </w:p>
        </w:tc>
        <w:tc>
          <w:tcPr>
            <w:tcW w:w="2322" w:type="pct"/>
            <w:shd w:val="clear" w:color="auto" w:fill="auto"/>
          </w:tcPr>
          <w:p w:rsidR="002278E3" w:rsidRPr="003C6724" w:rsidRDefault="0044711C" w:rsidP="005018EC">
            <w:pPr>
              <w:pStyle w:val="Heading3"/>
              <w:spacing w:before="0"/>
              <w:jc w:val="center"/>
              <w:rPr>
                <w:rFonts w:ascii="Times New Roman" w:hAnsi="Times New Roman" w:cs="Times New Roman"/>
                <w:noProof/>
                <w:color w:val="auto"/>
                <w:sz w:val="28"/>
                <w:szCs w:val="28"/>
              </w:rPr>
            </w:pPr>
            <w:r w:rsidRPr="003C6724">
              <w:rPr>
                <w:rFonts w:ascii="Times New Roman" w:hAnsi="Times New Roman" w:cs="Times New Roman"/>
                <w:noProof/>
                <w:color w:val="auto"/>
                <w:sz w:val="28"/>
                <w:szCs w:val="28"/>
              </w:rPr>
              <w:t xml:space="preserve">KT. </w:t>
            </w:r>
            <w:r w:rsidR="002278E3" w:rsidRPr="003C6724">
              <w:rPr>
                <w:rFonts w:ascii="Times New Roman" w:hAnsi="Times New Roman" w:cs="Times New Roman"/>
                <w:noProof/>
                <w:color w:val="auto"/>
                <w:sz w:val="28"/>
                <w:szCs w:val="28"/>
                <w:lang w:val="vi-VN"/>
              </w:rPr>
              <w:t>CHÁNH VĂN PHÒNG</w:t>
            </w:r>
          </w:p>
          <w:p w:rsidR="0044711C" w:rsidRPr="003C6724" w:rsidRDefault="0044711C" w:rsidP="0044711C">
            <w:pPr>
              <w:jc w:val="center"/>
              <w:rPr>
                <w:b/>
                <w:sz w:val="28"/>
                <w:szCs w:val="28"/>
              </w:rPr>
            </w:pPr>
            <w:r w:rsidRPr="003C6724">
              <w:rPr>
                <w:b/>
                <w:sz w:val="28"/>
                <w:szCs w:val="28"/>
              </w:rPr>
              <w:t xml:space="preserve">PHÓ </w:t>
            </w:r>
            <w:r w:rsidR="00B42A7A" w:rsidRPr="003C6724">
              <w:rPr>
                <w:b/>
                <w:sz w:val="28"/>
                <w:szCs w:val="28"/>
                <w:lang w:val="vi-VN"/>
              </w:rPr>
              <w:t xml:space="preserve">CHÁNH </w:t>
            </w:r>
            <w:r w:rsidRPr="003C6724">
              <w:rPr>
                <w:b/>
                <w:sz w:val="28"/>
                <w:szCs w:val="28"/>
              </w:rPr>
              <w:t>VĂN PHÒNG</w:t>
            </w:r>
          </w:p>
          <w:p w:rsidR="00AF7CA9" w:rsidRPr="009B2BAB" w:rsidRDefault="00AF7CA9" w:rsidP="00C26C87">
            <w:pPr>
              <w:widowControl w:val="0"/>
              <w:jc w:val="center"/>
              <w:rPr>
                <w:rFonts w:eastAsiaTheme="majorEastAsia"/>
                <w:b/>
                <w:bCs/>
                <w:noProof/>
                <w:sz w:val="38"/>
                <w:szCs w:val="28"/>
              </w:rPr>
            </w:pPr>
          </w:p>
          <w:p w:rsidR="005D0CF5" w:rsidRDefault="005D0CF5" w:rsidP="00C26C87">
            <w:pPr>
              <w:widowControl w:val="0"/>
              <w:jc w:val="center"/>
              <w:rPr>
                <w:rFonts w:eastAsiaTheme="majorEastAsia"/>
                <w:bCs/>
                <w:noProof/>
                <w:sz w:val="6"/>
                <w:szCs w:val="28"/>
              </w:rPr>
            </w:pPr>
          </w:p>
          <w:p w:rsidR="00636E9D" w:rsidRDefault="00636E9D"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100729" w:rsidRDefault="00100729"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C41879" w:rsidRDefault="00C41879" w:rsidP="00C26C87">
            <w:pPr>
              <w:widowControl w:val="0"/>
              <w:jc w:val="center"/>
              <w:rPr>
                <w:rFonts w:eastAsiaTheme="majorEastAsia"/>
                <w:bCs/>
                <w:noProof/>
                <w:sz w:val="6"/>
                <w:szCs w:val="28"/>
              </w:rPr>
            </w:pPr>
          </w:p>
          <w:p w:rsidR="00C41879" w:rsidRDefault="00C41879" w:rsidP="00C26C87">
            <w:pPr>
              <w:widowControl w:val="0"/>
              <w:jc w:val="center"/>
              <w:rPr>
                <w:rFonts w:eastAsiaTheme="majorEastAsia"/>
                <w:bCs/>
                <w:noProof/>
                <w:sz w:val="6"/>
                <w:szCs w:val="28"/>
              </w:rPr>
            </w:pPr>
          </w:p>
          <w:p w:rsidR="00DE1CCB" w:rsidRDefault="00DE1CCB" w:rsidP="00C26C87">
            <w:pPr>
              <w:widowControl w:val="0"/>
              <w:jc w:val="center"/>
              <w:rPr>
                <w:rFonts w:eastAsiaTheme="majorEastAsia"/>
                <w:bCs/>
                <w:noProof/>
                <w:sz w:val="6"/>
                <w:szCs w:val="28"/>
              </w:rPr>
            </w:pPr>
          </w:p>
          <w:p w:rsidR="00DE1CCB" w:rsidRDefault="00DE1CCB" w:rsidP="00C26C87">
            <w:pPr>
              <w:widowControl w:val="0"/>
              <w:jc w:val="center"/>
              <w:rPr>
                <w:rFonts w:eastAsiaTheme="majorEastAsia"/>
                <w:bCs/>
                <w:noProof/>
                <w:sz w:val="6"/>
                <w:szCs w:val="28"/>
              </w:rPr>
            </w:pPr>
          </w:p>
          <w:p w:rsidR="00DE1CCB" w:rsidRDefault="00DE1CCB" w:rsidP="00C26C87">
            <w:pPr>
              <w:widowControl w:val="0"/>
              <w:jc w:val="center"/>
              <w:rPr>
                <w:rFonts w:eastAsiaTheme="majorEastAsia"/>
                <w:bCs/>
                <w:noProof/>
                <w:sz w:val="6"/>
                <w:szCs w:val="28"/>
              </w:rPr>
            </w:pPr>
          </w:p>
          <w:p w:rsidR="00DE1CCB" w:rsidRPr="00AF7CA9" w:rsidRDefault="00DE1CCB" w:rsidP="00C26C87">
            <w:pPr>
              <w:widowControl w:val="0"/>
              <w:jc w:val="center"/>
              <w:rPr>
                <w:rFonts w:eastAsiaTheme="majorEastAsia"/>
                <w:bCs/>
                <w:noProof/>
                <w:sz w:val="6"/>
                <w:szCs w:val="28"/>
              </w:rPr>
            </w:pPr>
          </w:p>
          <w:p w:rsidR="002278E3" w:rsidRPr="00CD703D" w:rsidRDefault="00287D5B" w:rsidP="00287D5B">
            <w:pPr>
              <w:widowControl w:val="0"/>
              <w:spacing w:before="120" w:after="10"/>
              <w:jc w:val="center"/>
              <w:rPr>
                <w:rFonts w:eastAsiaTheme="majorEastAsia"/>
                <w:b/>
                <w:bCs/>
                <w:noProof/>
                <w:sz w:val="26"/>
                <w:szCs w:val="26"/>
              </w:rPr>
            </w:pPr>
            <w:r>
              <w:rPr>
                <w:rFonts w:eastAsiaTheme="majorEastAsia"/>
                <w:b/>
                <w:bCs/>
                <w:noProof/>
                <w:sz w:val="28"/>
                <w:szCs w:val="26"/>
              </w:rPr>
              <w:t>Tăng Quốc Chính</w:t>
            </w:r>
          </w:p>
        </w:tc>
      </w:tr>
    </w:tbl>
    <w:p w:rsidR="00640B42" w:rsidRDefault="00640B42" w:rsidP="0097649D">
      <w:pPr>
        <w:tabs>
          <w:tab w:val="left" w:pos="3705"/>
        </w:tabs>
        <w:rPr>
          <w:sz w:val="28"/>
          <w:szCs w:val="28"/>
          <w:lang w:val="it-IT"/>
        </w:rPr>
      </w:pPr>
    </w:p>
    <w:sectPr w:rsidR="00640B42" w:rsidSect="000A04B7">
      <w:footerReference w:type="default" r:id="rId9"/>
      <w:pgSz w:w="11907" w:h="16840" w:code="9"/>
      <w:pgMar w:top="1134" w:right="1134" w:bottom="993" w:left="1701" w:header="561" w:footer="204" w:gutter="0"/>
      <w:cols w:space="708"/>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9D3" w:rsidRDefault="000479D3" w:rsidP="004C1FA3">
      <w:r>
        <w:separator/>
      </w:r>
    </w:p>
  </w:endnote>
  <w:endnote w:type="continuationSeparator" w:id="0">
    <w:p w:rsidR="000479D3" w:rsidRDefault="000479D3" w:rsidP="004C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61752"/>
      <w:docPartObj>
        <w:docPartGallery w:val="Page Numbers (Bottom of Page)"/>
        <w:docPartUnique/>
      </w:docPartObj>
    </w:sdtPr>
    <w:sdtEndPr>
      <w:rPr>
        <w:noProof/>
      </w:rPr>
    </w:sdtEndPr>
    <w:sdtContent>
      <w:p w:rsidR="002302B9" w:rsidRDefault="002302B9" w:rsidP="005E41C0">
        <w:pPr>
          <w:pStyle w:val="Footer"/>
          <w:tabs>
            <w:tab w:val="left" w:pos="1475"/>
            <w:tab w:val="right" w:pos="9072"/>
          </w:tabs>
        </w:pPr>
        <w:r>
          <w:tab/>
        </w:r>
        <w:r>
          <w:tab/>
        </w:r>
        <w:r>
          <w:tab/>
        </w:r>
        <w:r>
          <w:fldChar w:fldCharType="begin"/>
        </w:r>
        <w:r>
          <w:instrText xml:space="preserve"> PAGE   \* MERGEFORMAT </w:instrText>
        </w:r>
        <w:r>
          <w:fldChar w:fldCharType="separate"/>
        </w:r>
        <w:r w:rsidR="00D12102">
          <w:rPr>
            <w:noProof/>
          </w:rPr>
          <w:t>1</w:t>
        </w:r>
        <w:r>
          <w:rPr>
            <w:noProof/>
          </w:rPr>
          <w:fldChar w:fldCharType="end"/>
        </w:r>
      </w:p>
    </w:sdtContent>
  </w:sdt>
  <w:p w:rsidR="002302B9" w:rsidRDefault="00230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9D3" w:rsidRDefault="000479D3" w:rsidP="004C1FA3">
      <w:r>
        <w:separator/>
      </w:r>
    </w:p>
  </w:footnote>
  <w:footnote w:type="continuationSeparator" w:id="0">
    <w:p w:rsidR="000479D3" w:rsidRDefault="000479D3" w:rsidP="004C1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A42"/>
    <w:multiLevelType w:val="hybridMultilevel"/>
    <w:tmpl w:val="A734F174"/>
    <w:lvl w:ilvl="0" w:tplc="A4827EB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CB7A84"/>
    <w:multiLevelType w:val="hybridMultilevel"/>
    <w:tmpl w:val="522860B8"/>
    <w:lvl w:ilvl="0" w:tplc="5AFA954E">
      <w:start w:val="3"/>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66244BF"/>
    <w:multiLevelType w:val="hybridMultilevel"/>
    <w:tmpl w:val="4C7C8DF2"/>
    <w:lvl w:ilvl="0" w:tplc="9B0A4242">
      <w:start w:val="5"/>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2BAC2EFD"/>
    <w:multiLevelType w:val="hybridMultilevel"/>
    <w:tmpl w:val="8B8870BA"/>
    <w:lvl w:ilvl="0" w:tplc="11D0C37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224738"/>
    <w:multiLevelType w:val="hybridMultilevel"/>
    <w:tmpl w:val="A1083988"/>
    <w:lvl w:ilvl="0" w:tplc="628298F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7044C81"/>
    <w:multiLevelType w:val="hybridMultilevel"/>
    <w:tmpl w:val="FE162608"/>
    <w:lvl w:ilvl="0" w:tplc="9A589E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A580439"/>
    <w:multiLevelType w:val="hybridMultilevel"/>
    <w:tmpl w:val="DC869644"/>
    <w:lvl w:ilvl="0" w:tplc="5568C6F6">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71301BDA"/>
    <w:multiLevelType w:val="hybridMultilevel"/>
    <w:tmpl w:val="CCCC620A"/>
    <w:lvl w:ilvl="0" w:tplc="3F0AD5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82276CC"/>
    <w:multiLevelType w:val="hybridMultilevel"/>
    <w:tmpl w:val="BCE41928"/>
    <w:lvl w:ilvl="0" w:tplc="F368722E">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7BD32745"/>
    <w:multiLevelType w:val="hybridMultilevel"/>
    <w:tmpl w:val="A1524D3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7"/>
  </w:num>
  <w:num w:numId="5">
    <w:abstractNumId w:val="1"/>
  </w:num>
  <w:num w:numId="6">
    <w:abstractNumId w:val="8"/>
  </w:num>
  <w:num w:numId="7">
    <w:abstractNumId w:val="2"/>
  </w:num>
  <w:num w:numId="8">
    <w:abstractNumId w:val="5"/>
  </w:num>
  <w:num w:numId="9">
    <w:abstractNumId w:val="0"/>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2"/>
    <w:rsid w:val="00000993"/>
    <w:rsid w:val="00000AF5"/>
    <w:rsid w:val="000014DF"/>
    <w:rsid w:val="00002001"/>
    <w:rsid w:val="00002B58"/>
    <w:rsid w:val="00002D34"/>
    <w:rsid w:val="000035B3"/>
    <w:rsid w:val="00003B40"/>
    <w:rsid w:val="00003DC4"/>
    <w:rsid w:val="00003E5B"/>
    <w:rsid w:val="000040B2"/>
    <w:rsid w:val="000052A3"/>
    <w:rsid w:val="000052B1"/>
    <w:rsid w:val="000052CB"/>
    <w:rsid w:val="000056B6"/>
    <w:rsid w:val="000056DA"/>
    <w:rsid w:val="00005CC0"/>
    <w:rsid w:val="000060D2"/>
    <w:rsid w:val="00006145"/>
    <w:rsid w:val="00006990"/>
    <w:rsid w:val="00006BF2"/>
    <w:rsid w:val="00007D08"/>
    <w:rsid w:val="00007F4B"/>
    <w:rsid w:val="00010551"/>
    <w:rsid w:val="00010ECE"/>
    <w:rsid w:val="00011221"/>
    <w:rsid w:val="00012334"/>
    <w:rsid w:val="0001262E"/>
    <w:rsid w:val="00012B22"/>
    <w:rsid w:val="00012DA9"/>
    <w:rsid w:val="00012EAA"/>
    <w:rsid w:val="0001332B"/>
    <w:rsid w:val="0001404A"/>
    <w:rsid w:val="000140DE"/>
    <w:rsid w:val="00014575"/>
    <w:rsid w:val="00014622"/>
    <w:rsid w:val="000146C0"/>
    <w:rsid w:val="000147AC"/>
    <w:rsid w:val="00014CC6"/>
    <w:rsid w:val="00014D89"/>
    <w:rsid w:val="00015308"/>
    <w:rsid w:val="000153A7"/>
    <w:rsid w:val="000155A7"/>
    <w:rsid w:val="00015EAE"/>
    <w:rsid w:val="000162B7"/>
    <w:rsid w:val="00016F32"/>
    <w:rsid w:val="0001718C"/>
    <w:rsid w:val="000179E6"/>
    <w:rsid w:val="00017D0F"/>
    <w:rsid w:val="000200E4"/>
    <w:rsid w:val="000211DA"/>
    <w:rsid w:val="000215B0"/>
    <w:rsid w:val="00022197"/>
    <w:rsid w:val="0002245F"/>
    <w:rsid w:val="0002280C"/>
    <w:rsid w:val="000235F9"/>
    <w:rsid w:val="0002385F"/>
    <w:rsid w:val="0002399F"/>
    <w:rsid w:val="00023D9B"/>
    <w:rsid w:val="00024B7B"/>
    <w:rsid w:val="00024EDB"/>
    <w:rsid w:val="00024F94"/>
    <w:rsid w:val="00026210"/>
    <w:rsid w:val="000263E1"/>
    <w:rsid w:val="00026423"/>
    <w:rsid w:val="0002671C"/>
    <w:rsid w:val="00026FAB"/>
    <w:rsid w:val="00027690"/>
    <w:rsid w:val="00030F1B"/>
    <w:rsid w:val="00031F7A"/>
    <w:rsid w:val="00032D94"/>
    <w:rsid w:val="00033425"/>
    <w:rsid w:val="00033B4A"/>
    <w:rsid w:val="0003492B"/>
    <w:rsid w:val="000351C2"/>
    <w:rsid w:val="00035843"/>
    <w:rsid w:val="00036646"/>
    <w:rsid w:val="00036ECF"/>
    <w:rsid w:val="00037E5C"/>
    <w:rsid w:val="000402AC"/>
    <w:rsid w:val="000405EE"/>
    <w:rsid w:val="000406D2"/>
    <w:rsid w:val="00040AA2"/>
    <w:rsid w:val="00041231"/>
    <w:rsid w:val="00041523"/>
    <w:rsid w:val="000420C1"/>
    <w:rsid w:val="0004245A"/>
    <w:rsid w:val="00042468"/>
    <w:rsid w:val="00042CCF"/>
    <w:rsid w:val="00042CD8"/>
    <w:rsid w:val="00042DAA"/>
    <w:rsid w:val="00043BCB"/>
    <w:rsid w:val="00043C18"/>
    <w:rsid w:val="00043EA3"/>
    <w:rsid w:val="00043EDE"/>
    <w:rsid w:val="0004423E"/>
    <w:rsid w:val="000444B4"/>
    <w:rsid w:val="00044796"/>
    <w:rsid w:val="000453FB"/>
    <w:rsid w:val="000456CD"/>
    <w:rsid w:val="00045A9A"/>
    <w:rsid w:val="00046154"/>
    <w:rsid w:val="00046832"/>
    <w:rsid w:val="000468E1"/>
    <w:rsid w:val="00046A35"/>
    <w:rsid w:val="000472E0"/>
    <w:rsid w:val="000475CF"/>
    <w:rsid w:val="000479D3"/>
    <w:rsid w:val="000506A4"/>
    <w:rsid w:val="00050FFE"/>
    <w:rsid w:val="00051187"/>
    <w:rsid w:val="0005130D"/>
    <w:rsid w:val="000517C1"/>
    <w:rsid w:val="000529BF"/>
    <w:rsid w:val="00052DE6"/>
    <w:rsid w:val="000531BE"/>
    <w:rsid w:val="00053BD2"/>
    <w:rsid w:val="00053D48"/>
    <w:rsid w:val="00053FBF"/>
    <w:rsid w:val="0005472F"/>
    <w:rsid w:val="00054E80"/>
    <w:rsid w:val="00055093"/>
    <w:rsid w:val="00055946"/>
    <w:rsid w:val="00056538"/>
    <w:rsid w:val="00056572"/>
    <w:rsid w:val="00056958"/>
    <w:rsid w:val="000571CF"/>
    <w:rsid w:val="000572DC"/>
    <w:rsid w:val="0005763D"/>
    <w:rsid w:val="000579D2"/>
    <w:rsid w:val="00057EA5"/>
    <w:rsid w:val="0006002C"/>
    <w:rsid w:val="00060060"/>
    <w:rsid w:val="0006033C"/>
    <w:rsid w:val="00060B6A"/>
    <w:rsid w:val="00061C1E"/>
    <w:rsid w:val="00061C62"/>
    <w:rsid w:val="00062566"/>
    <w:rsid w:val="0006336D"/>
    <w:rsid w:val="000633E3"/>
    <w:rsid w:val="000633F7"/>
    <w:rsid w:val="000637D4"/>
    <w:rsid w:val="00063A62"/>
    <w:rsid w:val="00063C8A"/>
    <w:rsid w:val="000640DA"/>
    <w:rsid w:val="000641FB"/>
    <w:rsid w:val="00064331"/>
    <w:rsid w:val="00064BB7"/>
    <w:rsid w:val="00065668"/>
    <w:rsid w:val="00065CAA"/>
    <w:rsid w:val="00065D15"/>
    <w:rsid w:val="00065EA2"/>
    <w:rsid w:val="00066A1A"/>
    <w:rsid w:val="00066ACC"/>
    <w:rsid w:val="00066F2F"/>
    <w:rsid w:val="000672FB"/>
    <w:rsid w:val="00067307"/>
    <w:rsid w:val="00067331"/>
    <w:rsid w:val="00067460"/>
    <w:rsid w:val="0006798A"/>
    <w:rsid w:val="00067F7E"/>
    <w:rsid w:val="00070307"/>
    <w:rsid w:val="00070F3A"/>
    <w:rsid w:val="00070FAB"/>
    <w:rsid w:val="00071BCB"/>
    <w:rsid w:val="000742C0"/>
    <w:rsid w:val="0007438F"/>
    <w:rsid w:val="00074791"/>
    <w:rsid w:val="00074CC5"/>
    <w:rsid w:val="00074D6B"/>
    <w:rsid w:val="00075671"/>
    <w:rsid w:val="00075821"/>
    <w:rsid w:val="000759BF"/>
    <w:rsid w:val="00075A39"/>
    <w:rsid w:val="00075EB9"/>
    <w:rsid w:val="00076281"/>
    <w:rsid w:val="00076486"/>
    <w:rsid w:val="00076B04"/>
    <w:rsid w:val="00076DE2"/>
    <w:rsid w:val="00077B98"/>
    <w:rsid w:val="00077CD2"/>
    <w:rsid w:val="00077E57"/>
    <w:rsid w:val="00080091"/>
    <w:rsid w:val="00080725"/>
    <w:rsid w:val="00080956"/>
    <w:rsid w:val="00080C8C"/>
    <w:rsid w:val="00080CC8"/>
    <w:rsid w:val="00081150"/>
    <w:rsid w:val="000812D2"/>
    <w:rsid w:val="0008139E"/>
    <w:rsid w:val="00081A60"/>
    <w:rsid w:val="0008239F"/>
    <w:rsid w:val="0008244E"/>
    <w:rsid w:val="0008289B"/>
    <w:rsid w:val="00082A74"/>
    <w:rsid w:val="00082AC5"/>
    <w:rsid w:val="00083689"/>
    <w:rsid w:val="00083FAE"/>
    <w:rsid w:val="0008435B"/>
    <w:rsid w:val="00084453"/>
    <w:rsid w:val="000845FD"/>
    <w:rsid w:val="00084A00"/>
    <w:rsid w:val="00084F8C"/>
    <w:rsid w:val="00085CB9"/>
    <w:rsid w:val="0008603F"/>
    <w:rsid w:val="000860F0"/>
    <w:rsid w:val="000863EE"/>
    <w:rsid w:val="00086AEA"/>
    <w:rsid w:val="0008756E"/>
    <w:rsid w:val="000876D1"/>
    <w:rsid w:val="000877A3"/>
    <w:rsid w:val="000907DE"/>
    <w:rsid w:val="00090F08"/>
    <w:rsid w:val="00091142"/>
    <w:rsid w:val="0009119B"/>
    <w:rsid w:val="0009192A"/>
    <w:rsid w:val="00092123"/>
    <w:rsid w:val="00092464"/>
    <w:rsid w:val="0009254C"/>
    <w:rsid w:val="00092C00"/>
    <w:rsid w:val="00093222"/>
    <w:rsid w:val="0009391A"/>
    <w:rsid w:val="00094027"/>
    <w:rsid w:val="000943F1"/>
    <w:rsid w:val="000947F6"/>
    <w:rsid w:val="00094A42"/>
    <w:rsid w:val="00094C35"/>
    <w:rsid w:val="00095050"/>
    <w:rsid w:val="00095154"/>
    <w:rsid w:val="00095B4D"/>
    <w:rsid w:val="0009619C"/>
    <w:rsid w:val="0009696B"/>
    <w:rsid w:val="000979E3"/>
    <w:rsid w:val="00097A8B"/>
    <w:rsid w:val="000A04B7"/>
    <w:rsid w:val="000A090B"/>
    <w:rsid w:val="000A09FF"/>
    <w:rsid w:val="000A1349"/>
    <w:rsid w:val="000A1896"/>
    <w:rsid w:val="000A1F22"/>
    <w:rsid w:val="000A35D4"/>
    <w:rsid w:val="000A3611"/>
    <w:rsid w:val="000A361C"/>
    <w:rsid w:val="000A3866"/>
    <w:rsid w:val="000A3954"/>
    <w:rsid w:val="000A3F7C"/>
    <w:rsid w:val="000A3FA9"/>
    <w:rsid w:val="000A3FB1"/>
    <w:rsid w:val="000A40A0"/>
    <w:rsid w:val="000A4301"/>
    <w:rsid w:val="000A4502"/>
    <w:rsid w:val="000A475F"/>
    <w:rsid w:val="000A547D"/>
    <w:rsid w:val="000A5967"/>
    <w:rsid w:val="000A59D8"/>
    <w:rsid w:val="000A5DA3"/>
    <w:rsid w:val="000A67C2"/>
    <w:rsid w:val="000A7D06"/>
    <w:rsid w:val="000A7D47"/>
    <w:rsid w:val="000B0A4E"/>
    <w:rsid w:val="000B0AC5"/>
    <w:rsid w:val="000B0E0D"/>
    <w:rsid w:val="000B0EA0"/>
    <w:rsid w:val="000B127D"/>
    <w:rsid w:val="000B2130"/>
    <w:rsid w:val="000B27C0"/>
    <w:rsid w:val="000B2C27"/>
    <w:rsid w:val="000B2E7E"/>
    <w:rsid w:val="000B338D"/>
    <w:rsid w:val="000B475A"/>
    <w:rsid w:val="000B58D2"/>
    <w:rsid w:val="000B5AE5"/>
    <w:rsid w:val="000B5E4A"/>
    <w:rsid w:val="000B6064"/>
    <w:rsid w:val="000B6350"/>
    <w:rsid w:val="000B6422"/>
    <w:rsid w:val="000B6DF7"/>
    <w:rsid w:val="000B6EEF"/>
    <w:rsid w:val="000B6EF5"/>
    <w:rsid w:val="000B74EF"/>
    <w:rsid w:val="000B7579"/>
    <w:rsid w:val="000C0CB7"/>
    <w:rsid w:val="000C0D76"/>
    <w:rsid w:val="000C1679"/>
    <w:rsid w:val="000C1E53"/>
    <w:rsid w:val="000C23B8"/>
    <w:rsid w:val="000C26D1"/>
    <w:rsid w:val="000C302F"/>
    <w:rsid w:val="000C35D1"/>
    <w:rsid w:val="000C3983"/>
    <w:rsid w:val="000C4B07"/>
    <w:rsid w:val="000C4ED7"/>
    <w:rsid w:val="000C628A"/>
    <w:rsid w:val="000C63F7"/>
    <w:rsid w:val="000C6AC2"/>
    <w:rsid w:val="000C6DC8"/>
    <w:rsid w:val="000C6E15"/>
    <w:rsid w:val="000C77DA"/>
    <w:rsid w:val="000C77F9"/>
    <w:rsid w:val="000C7FEB"/>
    <w:rsid w:val="000D0244"/>
    <w:rsid w:val="000D0B83"/>
    <w:rsid w:val="000D0E41"/>
    <w:rsid w:val="000D0F68"/>
    <w:rsid w:val="000D129C"/>
    <w:rsid w:val="000D1CD3"/>
    <w:rsid w:val="000D1D64"/>
    <w:rsid w:val="000D2628"/>
    <w:rsid w:val="000D2711"/>
    <w:rsid w:val="000D2732"/>
    <w:rsid w:val="000D2784"/>
    <w:rsid w:val="000D2FDC"/>
    <w:rsid w:val="000D358B"/>
    <w:rsid w:val="000D4332"/>
    <w:rsid w:val="000D4BE9"/>
    <w:rsid w:val="000D4FC5"/>
    <w:rsid w:val="000D509E"/>
    <w:rsid w:val="000D52C7"/>
    <w:rsid w:val="000D54C3"/>
    <w:rsid w:val="000D5548"/>
    <w:rsid w:val="000D55FF"/>
    <w:rsid w:val="000D5CAE"/>
    <w:rsid w:val="000D5E8F"/>
    <w:rsid w:val="000D6426"/>
    <w:rsid w:val="000D6459"/>
    <w:rsid w:val="000D689A"/>
    <w:rsid w:val="000D68BD"/>
    <w:rsid w:val="000D699C"/>
    <w:rsid w:val="000D6B77"/>
    <w:rsid w:val="000D6FAB"/>
    <w:rsid w:val="000D7363"/>
    <w:rsid w:val="000D75FA"/>
    <w:rsid w:val="000D7A8E"/>
    <w:rsid w:val="000D7EE4"/>
    <w:rsid w:val="000D7EF3"/>
    <w:rsid w:val="000E023F"/>
    <w:rsid w:val="000E073C"/>
    <w:rsid w:val="000E0E04"/>
    <w:rsid w:val="000E12A8"/>
    <w:rsid w:val="000E17DC"/>
    <w:rsid w:val="000E1B86"/>
    <w:rsid w:val="000E1C7E"/>
    <w:rsid w:val="000E1F7E"/>
    <w:rsid w:val="000E2698"/>
    <w:rsid w:val="000E2840"/>
    <w:rsid w:val="000E2913"/>
    <w:rsid w:val="000E29C8"/>
    <w:rsid w:val="000E2EA3"/>
    <w:rsid w:val="000E35CD"/>
    <w:rsid w:val="000E368B"/>
    <w:rsid w:val="000E382D"/>
    <w:rsid w:val="000E4AB8"/>
    <w:rsid w:val="000E5594"/>
    <w:rsid w:val="000E5788"/>
    <w:rsid w:val="000E5BBD"/>
    <w:rsid w:val="000E6735"/>
    <w:rsid w:val="000E6CEE"/>
    <w:rsid w:val="000E701E"/>
    <w:rsid w:val="000E7EEB"/>
    <w:rsid w:val="000F00CB"/>
    <w:rsid w:val="000F02BD"/>
    <w:rsid w:val="000F0A3F"/>
    <w:rsid w:val="000F0F38"/>
    <w:rsid w:val="000F1510"/>
    <w:rsid w:val="000F16FA"/>
    <w:rsid w:val="000F1E58"/>
    <w:rsid w:val="000F2901"/>
    <w:rsid w:val="000F2BE7"/>
    <w:rsid w:val="000F3846"/>
    <w:rsid w:val="000F3A72"/>
    <w:rsid w:val="000F3E82"/>
    <w:rsid w:val="000F4582"/>
    <w:rsid w:val="000F4755"/>
    <w:rsid w:val="000F49B3"/>
    <w:rsid w:val="000F4AF3"/>
    <w:rsid w:val="000F4B0A"/>
    <w:rsid w:val="000F4CEA"/>
    <w:rsid w:val="000F4DAE"/>
    <w:rsid w:val="000F6CF8"/>
    <w:rsid w:val="000F6D70"/>
    <w:rsid w:val="000F7205"/>
    <w:rsid w:val="000F7451"/>
    <w:rsid w:val="000F747E"/>
    <w:rsid w:val="000F7489"/>
    <w:rsid w:val="000F7D72"/>
    <w:rsid w:val="000F7FD1"/>
    <w:rsid w:val="00100383"/>
    <w:rsid w:val="001006A0"/>
    <w:rsid w:val="00100729"/>
    <w:rsid w:val="00100E53"/>
    <w:rsid w:val="00101060"/>
    <w:rsid w:val="0010167E"/>
    <w:rsid w:val="001017DF"/>
    <w:rsid w:val="00101C49"/>
    <w:rsid w:val="00103208"/>
    <w:rsid w:val="001032C5"/>
    <w:rsid w:val="0010376C"/>
    <w:rsid w:val="00103929"/>
    <w:rsid w:val="00103B50"/>
    <w:rsid w:val="00103BDA"/>
    <w:rsid w:val="00104271"/>
    <w:rsid w:val="001042CE"/>
    <w:rsid w:val="001043BB"/>
    <w:rsid w:val="001045EC"/>
    <w:rsid w:val="00104DFF"/>
    <w:rsid w:val="00104F54"/>
    <w:rsid w:val="001059C9"/>
    <w:rsid w:val="00105E72"/>
    <w:rsid w:val="0010635F"/>
    <w:rsid w:val="001073DD"/>
    <w:rsid w:val="00107808"/>
    <w:rsid w:val="0010783C"/>
    <w:rsid w:val="00107CEF"/>
    <w:rsid w:val="00110123"/>
    <w:rsid w:val="00110389"/>
    <w:rsid w:val="0011064B"/>
    <w:rsid w:val="00110740"/>
    <w:rsid w:val="001108B8"/>
    <w:rsid w:val="00110A74"/>
    <w:rsid w:val="00110CCA"/>
    <w:rsid w:val="00110F1B"/>
    <w:rsid w:val="00112089"/>
    <w:rsid w:val="00112531"/>
    <w:rsid w:val="00112BB5"/>
    <w:rsid w:val="00112CD8"/>
    <w:rsid w:val="00112E6C"/>
    <w:rsid w:val="001148AD"/>
    <w:rsid w:val="0011499B"/>
    <w:rsid w:val="00115694"/>
    <w:rsid w:val="0012036F"/>
    <w:rsid w:val="0012062C"/>
    <w:rsid w:val="001209E3"/>
    <w:rsid w:val="00120EA4"/>
    <w:rsid w:val="00120EC7"/>
    <w:rsid w:val="00121295"/>
    <w:rsid w:val="001215B8"/>
    <w:rsid w:val="001218F5"/>
    <w:rsid w:val="0012233A"/>
    <w:rsid w:val="0012392C"/>
    <w:rsid w:val="00123F77"/>
    <w:rsid w:val="001242D2"/>
    <w:rsid w:val="0012467B"/>
    <w:rsid w:val="001249E5"/>
    <w:rsid w:val="00124F42"/>
    <w:rsid w:val="00125032"/>
    <w:rsid w:val="0012563C"/>
    <w:rsid w:val="001258CB"/>
    <w:rsid w:val="00125AEE"/>
    <w:rsid w:val="00125E50"/>
    <w:rsid w:val="00126490"/>
    <w:rsid w:val="00126565"/>
    <w:rsid w:val="00126880"/>
    <w:rsid w:val="00126BB0"/>
    <w:rsid w:val="001274ED"/>
    <w:rsid w:val="00127CE7"/>
    <w:rsid w:val="00127EC8"/>
    <w:rsid w:val="0013057A"/>
    <w:rsid w:val="001305B7"/>
    <w:rsid w:val="00130CAE"/>
    <w:rsid w:val="00130F52"/>
    <w:rsid w:val="001310ED"/>
    <w:rsid w:val="0013189B"/>
    <w:rsid w:val="00132BB2"/>
    <w:rsid w:val="00132D21"/>
    <w:rsid w:val="0013342B"/>
    <w:rsid w:val="001336F4"/>
    <w:rsid w:val="001344E1"/>
    <w:rsid w:val="00135721"/>
    <w:rsid w:val="00136148"/>
    <w:rsid w:val="001364D4"/>
    <w:rsid w:val="0013713F"/>
    <w:rsid w:val="001371CF"/>
    <w:rsid w:val="00137713"/>
    <w:rsid w:val="00137E24"/>
    <w:rsid w:val="00137F0C"/>
    <w:rsid w:val="0014011D"/>
    <w:rsid w:val="00140F8F"/>
    <w:rsid w:val="00141787"/>
    <w:rsid w:val="00141819"/>
    <w:rsid w:val="0014244A"/>
    <w:rsid w:val="00142C43"/>
    <w:rsid w:val="001434DC"/>
    <w:rsid w:val="001439EC"/>
    <w:rsid w:val="00143DD6"/>
    <w:rsid w:val="001449C2"/>
    <w:rsid w:val="00144E38"/>
    <w:rsid w:val="00145005"/>
    <w:rsid w:val="0014505B"/>
    <w:rsid w:val="00145106"/>
    <w:rsid w:val="001451BA"/>
    <w:rsid w:val="00145224"/>
    <w:rsid w:val="001453BC"/>
    <w:rsid w:val="0014575B"/>
    <w:rsid w:val="00145AEC"/>
    <w:rsid w:val="00145B9F"/>
    <w:rsid w:val="00145D3F"/>
    <w:rsid w:val="00146192"/>
    <w:rsid w:val="0014659E"/>
    <w:rsid w:val="00146688"/>
    <w:rsid w:val="00146697"/>
    <w:rsid w:val="00146A1F"/>
    <w:rsid w:val="00146ABE"/>
    <w:rsid w:val="00146BC8"/>
    <w:rsid w:val="00146C17"/>
    <w:rsid w:val="001474A9"/>
    <w:rsid w:val="00147D01"/>
    <w:rsid w:val="001502F5"/>
    <w:rsid w:val="001504A3"/>
    <w:rsid w:val="001504EC"/>
    <w:rsid w:val="0015066A"/>
    <w:rsid w:val="0015090E"/>
    <w:rsid w:val="00150E72"/>
    <w:rsid w:val="00150EE8"/>
    <w:rsid w:val="0015124F"/>
    <w:rsid w:val="001513BC"/>
    <w:rsid w:val="001514A1"/>
    <w:rsid w:val="0015157A"/>
    <w:rsid w:val="0015176D"/>
    <w:rsid w:val="00151C36"/>
    <w:rsid w:val="00152262"/>
    <w:rsid w:val="00152C69"/>
    <w:rsid w:val="00152DDE"/>
    <w:rsid w:val="001535CF"/>
    <w:rsid w:val="0015397C"/>
    <w:rsid w:val="00153CA0"/>
    <w:rsid w:val="0015478F"/>
    <w:rsid w:val="00154ACC"/>
    <w:rsid w:val="00154F73"/>
    <w:rsid w:val="00155366"/>
    <w:rsid w:val="0015547F"/>
    <w:rsid w:val="001559E5"/>
    <w:rsid w:val="00155D72"/>
    <w:rsid w:val="00156349"/>
    <w:rsid w:val="001564AE"/>
    <w:rsid w:val="001565D6"/>
    <w:rsid w:val="00156BC0"/>
    <w:rsid w:val="00156C59"/>
    <w:rsid w:val="00157E76"/>
    <w:rsid w:val="001601A3"/>
    <w:rsid w:val="00160397"/>
    <w:rsid w:val="00160CF5"/>
    <w:rsid w:val="001611C5"/>
    <w:rsid w:val="00161613"/>
    <w:rsid w:val="001618B8"/>
    <w:rsid w:val="00161C43"/>
    <w:rsid w:val="001624F6"/>
    <w:rsid w:val="001629A2"/>
    <w:rsid w:val="00162B4B"/>
    <w:rsid w:val="001638AB"/>
    <w:rsid w:val="00163B80"/>
    <w:rsid w:val="00163EE8"/>
    <w:rsid w:val="0016518D"/>
    <w:rsid w:val="0016521A"/>
    <w:rsid w:val="001652EA"/>
    <w:rsid w:val="00165F67"/>
    <w:rsid w:val="00166305"/>
    <w:rsid w:val="001666EC"/>
    <w:rsid w:val="0016686B"/>
    <w:rsid w:val="00166D40"/>
    <w:rsid w:val="0016742B"/>
    <w:rsid w:val="0016792B"/>
    <w:rsid w:val="00167A65"/>
    <w:rsid w:val="00167B56"/>
    <w:rsid w:val="00167BB2"/>
    <w:rsid w:val="00167DF0"/>
    <w:rsid w:val="00170288"/>
    <w:rsid w:val="00170CF1"/>
    <w:rsid w:val="00170FED"/>
    <w:rsid w:val="00171689"/>
    <w:rsid w:val="001716F4"/>
    <w:rsid w:val="0017172D"/>
    <w:rsid w:val="00172255"/>
    <w:rsid w:val="0017260C"/>
    <w:rsid w:val="0017265B"/>
    <w:rsid w:val="00172852"/>
    <w:rsid w:val="00172890"/>
    <w:rsid w:val="00172BEE"/>
    <w:rsid w:val="00173A07"/>
    <w:rsid w:val="00173A2C"/>
    <w:rsid w:val="00174D6D"/>
    <w:rsid w:val="00175489"/>
    <w:rsid w:val="00176167"/>
    <w:rsid w:val="00176500"/>
    <w:rsid w:val="0017658E"/>
    <w:rsid w:val="00177EBB"/>
    <w:rsid w:val="0018007E"/>
    <w:rsid w:val="00180578"/>
    <w:rsid w:val="00180684"/>
    <w:rsid w:val="00180CF3"/>
    <w:rsid w:val="00180E3B"/>
    <w:rsid w:val="001810E5"/>
    <w:rsid w:val="00181C08"/>
    <w:rsid w:val="00181C1C"/>
    <w:rsid w:val="00181DAD"/>
    <w:rsid w:val="00181F9A"/>
    <w:rsid w:val="00182011"/>
    <w:rsid w:val="00182254"/>
    <w:rsid w:val="00182551"/>
    <w:rsid w:val="001825E2"/>
    <w:rsid w:val="00182A7E"/>
    <w:rsid w:val="00182B6E"/>
    <w:rsid w:val="00182C70"/>
    <w:rsid w:val="0018332F"/>
    <w:rsid w:val="001835F4"/>
    <w:rsid w:val="00183E98"/>
    <w:rsid w:val="00184374"/>
    <w:rsid w:val="0018449F"/>
    <w:rsid w:val="001844E9"/>
    <w:rsid w:val="00184A4A"/>
    <w:rsid w:val="001850D7"/>
    <w:rsid w:val="001855E2"/>
    <w:rsid w:val="00185DFC"/>
    <w:rsid w:val="001864FC"/>
    <w:rsid w:val="001866CA"/>
    <w:rsid w:val="001876A3"/>
    <w:rsid w:val="00187CD7"/>
    <w:rsid w:val="00187CF5"/>
    <w:rsid w:val="0019033D"/>
    <w:rsid w:val="001904A7"/>
    <w:rsid w:val="00190C8C"/>
    <w:rsid w:val="00190E00"/>
    <w:rsid w:val="00192281"/>
    <w:rsid w:val="00192510"/>
    <w:rsid w:val="0019280A"/>
    <w:rsid w:val="00192932"/>
    <w:rsid w:val="00192E6C"/>
    <w:rsid w:val="00192EA5"/>
    <w:rsid w:val="00193122"/>
    <w:rsid w:val="00193D15"/>
    <w:rsid w:val="0019473E"/>
    <w:rsid w:val="00194890"/>
    <w:rsid w:val="00194B02"/>
    <w:rsid w:val="00194CB2"/>
    <w:rsid w:val="00194DC7"/>
    <w:rsid w:val="00195883"/>
    <w:rsid w:val="0019599F"/>
    <w:rsid w:val="00195F21"/>
    <w:rsid w:val="0019635C"/>
    <w:rsid w:val="001966E2"/>
    <w:rsid w:val="00196742"/>
    <w:rsid w:val="00196871"/>
    <w:rsid w:val="00197188"/>
    <w:rsid w:val="00197DD2"/>
    <w:rsid w:val="001A0F54"/>
    <w:rsid w:val="001A1ACA"/>
    <w:rsid w:val="001A1CFB"/>
    <w:rsid w:val="001A1E01"/>
    <w:rsid w:val="001A2024"/>
    <w:rsid w:val="001A247D"/>
    <w:rsid w:val="001A36DE"/>
    <w:rsid w:val="001A3999"/>
    <w:rsid w:val="001A3A0A"/>
    <w:rsid w:val="001A4021"/>
    <w:rsid w:val="001A4401"/>
    <w:rsid w:val="001A448C"/>
    <w:rsid w:val="001A49E7"/>
    <w:rsid w:val="001A4D87"/>
    <w:rsid w:val="001A4EB1"/>
    <w:rsid w:val="001A5897"/>
    <w:rsid w:val="001A6C76"/>
    <w:rsid w:val="001A6F4E"/>
    <w:rsid w:val="001A733A"/>
    <w:rsid w:val="001A73AE"/>
    <w:rsid w:val="001A7C6E"/>
    <w:rsid w:val="001B0047"/>
    <w:rsid w:val="001B018C"/>
    <w:rsid w:val="001B02CF"/>
    <w:rsid w:val="001B06BE"/>
    <w:rsid w:val="001B2151"/>
    <w:rsid w:val="001B220C"/>
    <w:rsid w:val="001B2270"/>
    <w:rsid w:val="001B297D"/>
    <w:rsid w:val="001B39F7"/>
    <w:rsid w:val="001B3B6C"/>
    <w:rsid w:val="001B3BDC"/>
    <w:rsid w:val="001B4156"/>
    <w:rsid w:val="001B419E"/>
    <w:rsid w:val="001B43C4"/>
    <w:rsid w:val="001B46AC"/>
    <w:rsid w:val="001B4CF3"/>
    <w:rsid w:val="001B5567"/>
    <w:rsid w:val="001B5891"/>
    <w:rsid w:val="001B6171"/>
    <w:rsid w:val="001B618F"/>
    <w:rsid w:val="001B64C9"/>
    <w:rsid w:val="001B6758"/>
    <w:rsid w:val="001B6C93"/>
    <w:rsid w:val="001B76E7"/>
    <w:rsid w:val="001B793A"/>
    <w:rsid w:val="001C0085"/>
    <w:rsid w:val="001C0C8F"/>
    <w:rsid w:val="001C0C98"/>
    <w:rsid w:val="001C0CD0"/>
    <w:rsid w:val="001C0DB5"/>
    <w:rsid w:val="001C1633"/>
    <w:rsid w:val="001C1AAC"/>
    <w:rsid w:val="001C1F7B"/>
    <w:rsid w:val="001C3BB2"/>
    <w:rsid w:val="001C3F3E"/>
    <w:rsid w:val="001C405E"/>
    <w:rsid w:val="001C4530"/>
    <w:rsid w:val="001C45EC"/>
    <w:rsid w:val="001C48E6"/>
    <w:rsid w:val="001C5666"/>
    <w:rsid w:val="001C5A6C"/>
    <w:rsid w:val="001C5CF1"/>
    <w:rsid w:val="001C5E27"/>
    <w:rsid w:val="001C7542"/>
    <w:rsid w:val="001C7606"/>
    <w:rsid w:val="001C775A"/>
    <w:rsid w:val="001C788E"/>
    <w:rsid w:val="001D0397"/>
    <w:rsid w:val="001D051E"/>
    <w:rsid w:val="001D095E"/>
    <w:rsid w:val="001D0BF6"/>
    <w:rsid w:val="001D15B0"/>
    <w:rsid w:val="001D1B04"/>
    <w:rsid w:val="001D1B88"/>
    <w:rsid w:val="001D2800"/>
    <w:rsid w:val="001D293D"/>
    <w:rsid w:val="001D2E0E"/>
    <w:rsid w:val="001D2F22"/>
    <w:rsid w:val="001D344C"/>
    <w:rsid w:val="001D3EA7"/>
    <w:rsid w:val="001D4532"/>
    <w:rsid w:val="001D4AC0"/>
    <w:rsid w:val="001D4BBB"/>
    <w:rsid w:val="001D57E3"/>
    <w:rsid w:val="001D59D0"/>
    <w:rsid w:val="001D5C9C"/>
    <w:rsid w:val="001D5EEA"/>
    <w:rsid w:val="001D650D"/>
    <w:rsid w:val="001D6A06"/>
    <w:rsid w:val="001D6AF9"/>
    <w:rsid w:val="001D6B83"/>
    <w:rsid w:val="001D6C32"/>
    <w:rsid w:val="001D6C4C"/>
    <w:rsid w:val="001D76D0"/>
    <w:rsid w:val="001E03F5"/>
    <w:rsid w:val="001E0533"/>
    <w:rsid w:val="001E072E"/>
    <w:rsid w:val="001E0753"/>
    <w:rsid w:val="001E12BA"/>
    <w:rsid w:val="001E1431"/>
    <w:rsid w:val="001E1931"/>
    <w:rsid w:val="001E228F"/>
    <w:rsid w:val="001E2A98"/>
    <w:rsid w:val="001E2D6C"/>
    <w:rsid w:val="001E3F19"/>
    <w:rsid w:val="001E43D4"/>
    <w:rsid w:val="001E48FA"/>
    <w:rsid w:val="001E4AF5"/>
    <w:rsid w:val="001E4FA4"/>
    <w:rsid w:val="001E5340"/>
    <w:rsid w:val="001E5A5F"/>
    <w:rsid w:val="001E633E"/>
    <w:rsid w:val="001E64FA"/>
    <w:rsid w:val="001E69A4"/>
    <w:rsid w:val="001E6A82"/>
    <w:rsid w:val="001E6EAB"/>
    <w:rsid w:val="001E7070"/>
    <w:rsid w:val="001E754F"/>
    <w:rsid w:val="001E766E"/>
    <w:rsid w:val="001E7977"/>
    <w:rsid w:val="001E7B67"/>
    <w:rsid w:val="001F013B"/>
    <w:rsid w:val="001F01A0"/>
    <w:rsid w:val="001F0983"/>
    <w:rsid w:val="001F118E"/>
    <w:rsid w:val="001F12FF"/>
    <w:rsid w:val="001F1E92"/>
    <w:rsid w:val="001F21B7"/>
    <w:rsid w:val="001F22C3"/>
    <w:rsid w:val="001F25AA"/>
    <w:rsid w:val="001F267F"/>
    <w:rsid w:val="001F27C3"/>
    <w:rsid w:val="001F2EC2"/>
    <w:rsid w:val="001F33D8"/>
    <w:rsid w:val="001F3A45"/>
    <w:rsid w:val="001F3B56"/>
    <w:rsid w:val="001F415C"/>
    <w:rsid w:val="001F4878"/>
    <w:rsid w:val="001F4BE0"/>
    <w:rsid w:val="001F4CFD"/>
    <w:rsid w:val="001F4E9A"/>
    <w:rsid w:val="001F4F91"/>
    <w:rsid w:val="001F55FA"/>
    <w:rsid w:val="001F5A65"/>
    <w:rsid w:val="001F5DA7"/>
    <w:rsid w:val="001F651B"/>
    <w:rsid w:val="001F6817"/>
    <w:rsid w:val="001F78C9"/>
    <w:rsid w:val="001F7C11"/>
    <w:rsid w:val="001F7D7F"/>
    <w:rsid w:val="002000B5"/>
    <w:rsid w:val="0020032D"/>
    <w:rsid w:val="0020065D"/>
    <w:rsid w:val="00200AFD"/>
    <w:rsid w:val="00200CED"/>
    <w:rsid w:val="0020102C"/>
    <w:rsid w:val="00201A2A"/>
    <w:rsid w:val="00201D6F"/>
    <w:rsid w:val="00201E33"/>
    <w:rsid w:val="0020200C"/>
    <w:rsid w:val="00202145"/>
    <w:rsid w:val="00202ABC"/>
    <w:rsid w:val="00202BCD"/>
    <w:rsid w:val="002032F7"/>
    <w:rsid w:val="0020397D"/>
    <w:rsid w:val="00203EA6"/>
    <w:rsid w:val="0020453A"/>
    <w:rsid w:val="0020458A"/>
    <w:rsid w:val="00204616"/>
    <w:rsid w:val="002046E2"/>
    <w:rsid w:val="002048B8"/>
    <w:rsid w:val="00204EAE"/>
    <w:rsid w:val="0020568B"/>
    <w:rsid w:val="00205E05"/>
    <w:rsid w:val="00205F24"/>
    <w:rsid w:val="00205FBA"/>
    <w:rsid w:val="002079BB"/>
    <w:rsid w:val="00207F76"/>
    <w:rsid w:val="0021030D"/>
    <w:rsid w:val="00210389"/>
    <w:rsid w:val="00210F22"/>
    <w:rsid w:val="002111F1"/>
    <w:rsid w:val="002115E6"/>
    <w:rsid w:val="00211984"/>
    <w:rsid w:val="00211C31"/>
    <w:rsid w:val="0021211C"/>
    <w:rsid w:val="0021369D"/>
    <w:rsid w:val="002137D6"/>
    <w:rsid w:val="00213EF0"/>
    <w:rsid w:val="00214221"/>
    <w:rsid w:val="00214D44"/>
    <w:rsid w:val="00215A27"/>
    <w:rsid w:val="00215A9A"/>
    <w:rsid w:val="00216313"/>
    <w:rsid w:val="00216ACA"/>
    <w:rsid w:val="00217881"/>
    <w:rsid w:val="00220941"/>
    <w:rsid w:val="00220AE6"/>
    <w:rsid w:val="00221EF8"/>
    <w:rsid w:val="0022384A"/>
    <w:rsid w:val="00223A0D"/>
    <w:rsid w:val="00223CEC"/>
    <w:rsid w:val="00223D59"/>
    <w:rsid w:val="00223F88"/>
    <w:rsid w:val="002241F9"/>
    <w:rsid w:val="002246C4"/>
    <w:rsid w:val="00225E73"/>
    <w:rsid w:val="00226469"/>
    <w:rsid w:val="0022693C"/>
    <w:rsid w:val="00226E7C"/>
    <w:rsid w:val="00226F88"/>
    <w:rsid w:val="0022715E"/>
    <w:rsid w:val="002278E3"/>
    <w:rsid w:val="00227ED7"/>
    <w:rsid w:val="00227FE1"/>
    <w:rsid w:val="002302B9"/>
    <w:rsid w:val="002304CE"/>
    <w:rsid w:val="002305DF"/>
    <w:rsid w:val="002308A9"/>
    <w:rsid w:val="0023179A"/>
    <w:rsid w:val="0023331F"/>
    <w:rsid w:val="002346C8"/>
    <w:rsid w:val="002347F0"/>
    <w:rsid w:val="0023484D"/>
    <w:rsid w:val="00234B11"/>
    <w:rsid w:val="00234F87"/>
    <w:rsid w:val="002354AE"/>
    <w:rsid w:val="00235C69"/>
    <w:rsid w:val="0023683E"/>
    <w:rsid w:val="002368B8"/>
    <w:rsid w:val="00236AB2"/>
    <w:rsid w:val="00236E6F"/>
    <w:rsid w:val="002371A5"/>
    <w:rsid w:val="0023761B"/>
    <w:rsid w:val="00237898"/>
    <w:rsid w:val="00240249"/>
    <w:rsid w:val="002402C1"/>
    <w:rsid w:val="002409FC"/>
    <w:rsid w:val="00240BA4"/>
    <w:rsid w:val="00241195"/>
    <w:rsid w:val="0024120E"/>
    <w:rsid w:val="0024127E"/>
    <w:rsid w:val="00241299"/>
    <w:rsid w:val="002423A1"/>
    <w:rsid w:val="002424FC"/>
    <w:rsid w:val="00243148"/>
    <w:rsid w:val="00244A1C"/>
    <w:rsid w:val="0024608D"/>
    <w:rsid w:val="0024627E"/>
    <w:rsid w:val="00246EFD"/>
    <w:rsid w:val="00247197"/>
    <w:rsid w:val="0024755F"/>
    <w:rsid w:val="00247596"/>
    <w:rsid w:val="00247B0F"/>
    <w:rsid w:val="00247EE1"/>
    <w:rsid w:val="00250640"/>
    <w:rsid w:val="00250A3C"/>
    <w:rsid w:val="00251D9A"/>
    <w:rsid w:val="002526D3"/>
    <w:rsid w:val="00252F7E"/>
    <w:rsid w:val="00253009"/>
    <w:rsid w:val="00253567"/>
    <w:rsid w:val="002539EC"/>
    <w:rsid w:val="00253B6C"/>
    <w:rsid w:val="00253BDC"/>
    <w:rsid w:val="00254443"/>
    <w:rsid w:val="002546D1"/>
    <w:rsid w:val="00255C74"/>
    <w:rsid w:val="00256365"/>
    <w:rsid w:val="0025668A"/>
    <w:rsid w:val="00257388"/>
    <w:rsid w:val="002576FA"/>
    <w:rsid w:val="00257A37"/>
    <w:rsid w:val="00257E64"/>
    <w:rsid w:val="00257E85"/>
    <w:rsid w:val="002604A6"/>
    <w:rsid w:val="00260622"/>
    <w:rsid w:val="00260743"/>
    <w:rsid w:val="00260781"/>
    <w:rsid w:val="002608B5"/>
    <w:rsid w:val="002613D8"/>
    <w:rsid w:val="0026191E"/>
    <w:rsid w:val="00261E79"/>
    <w:rsid w:val="00261EE2"/>
    <w:rsid w:val="002625E9"/>
    <w:rsid w:val="002629B0"/>
    <w:rsid w:val="00263019"/>
    <w:rsid w:val="00263A13"/>
    <w:rsid w:val="00263BF5"/>
    <w:rsid w:val="00263CC8"/>
    <w:rsid w:val="0026483A"/>
    <w:rsid w:val="0026500B"/>
    <w:rsid w:val="00265216"/>
    <w:rsid w:val="0026588C"/>
    <w:rsid w:val="00265C32"/>
    <w:rsid w:val="0026649D"/>
    <w:rsid w:val="00266773"/>
    <w:rsid w:val="0026799D"/>
    <w:rsid w:val="00267DD1"/>
    <w:rsid w:val="00267F34"/>
    <w:rsid w:val="0027039F"/>
    <w:rsid w:val="00271152"/>
    <w:rsid w:val="002713AB"/>
    <w:rsid w:val="00271888"/>
    <w:rsid w:val="0027190A"/>
    <w:rsid w:val="002725AC"/>
    <w:rsid w:val="00272837"/>
    <w:rsid w:val="0027374F"/>
    <w:rsid w:val="00273BDF"/>
    <w:rsid w:val="00273C3B"/>
    <w:rsid w:val="00274030"/>
    <w:rsid w:val="00274B43"/>
    <w:rsid w:val="0027502B"/>
    <w:rsid w:val="00276570"/>
    <w:rsid w:val="0027667F"/>
    <w:rsid w:val="0027690C"/>
    <w:rsid w:val="002816BE"/>
    <w:rsid w:val="00281BE5"/>
    <w:rsid w:val="00282470"/>
    <w:rsid w:val="0028260E"/>
    <w:rsid w:val="00282741"/>
    <w:rsid w:val="00282B87"/>
    <w:rsid w:val="00282BE2"/>
    <w:rsid w:val="0028312C"/>
    <w:rsid w:val="002832F6"/>
    <w:rsid w:val="002837BB"/>
    <w:rsid w:val="00283F28"/>
    <w:rsid w:val="00283FFE"/>
    <w:rsid w:val="0028431F"/>
    <w:rsid w:val="002849CC"/>
    <w:rsid w:val="00284BD0"/>
    <w:rsid w:val="00285022"/>
    <w:rsid w:val="0028527E"/>
    <w:rsid w:val="00285605"/>
    <w:rsid w:val="00285B13"/>
    <w:rsid w:val="00285F0C"/>
    <w:rsid w:val="002863DF"/>
    <w:rsid w:val="002865CF"/>
    <w:rsid w:val="00286659"/>
    <w:rsid w:val="00286CE3"/>
    <w:rsid w:val="002875BA"/>
    <w:rsid w:val="00287982"/>
    <w:rsid w:val="00287D5B"/>
    <w:rsid w:val="00287EF9"/>
    <w:rsid w:val="002900C9"/>
    <w:rsid w:val="002907E2"/>
    <w:rsid w:val="002910F5"/>
    <w:rsid w:val="0029157A"/>
    <w:rsid w:val="00291AA0"/>
    <w:rsid w:val="002928A1"/>
    <w:rsid w:val="00292A16"/>
    <w:rsid w:val="00292C17"/>
    <w:rsid w:val="0029430A"/>
    <w:rsid w:val="00294479"/>
    <w:rsid w:val="002947D2"/>
    <w:rsid w:val="00294D38"/>
    <w:rsid w:val="00294F3A"/>
    <w:rsid w:val="00294F71"/>
    <w:rsid w:val="00295044"/>
    <w:rsid w:val="00295DA5"/>
    <w:rsid w:val="002960EF"/>
    <w:rsid w:val="0029657F"/>
    <w:rsid w:val="0029672F"/>
    <w:rsid w:val="00296932"/>
    <w:rsid w:val="00297293"/>
    <w:rsid w:val="00297465"/>
    <w:rsid w:val="00297843"/>
    <w:rsid w:val="00297B5F"/>
    <w:rsid w:val="00297E29"/>
    <w:rsid w:val="002A0108"/>
    <w:rsid w:val="002A01A6"/>
    <w:rsid w:val="002A0774"/>
    <w:rsid w:val="002A0994"/>
    <w:rsid w:val="002A0C53"/>
    <w:rsid w:val="002A1045"/>
    <w:rsid w:val="002A1F39"/>
    <w:rsid w:val="002A26D6"/>
    <w:rsid w:val="002A2A5B"/>
    <w:rsid w:val="002A310B"/>
    <w:rsid w:val="002A3350"/>
    <w:rsid w:val="002A3558"/>
    <w:rsid w:val="002A3A31"/>
    <w:rsid w:val="002A3A6D"/>
    <w:rsid w:val="002A4B26"/>
    <w:rsid w:val="002A53EE"/>
    <w:rsid w:val="002A5AFE"/>
    <w:rsid w:val="002A622F"/>
    <w:rsid w:val="002A62E6"/>
    <w:rsid w:val="002A6381"/>
    <w:rsid w:val="002A64CB"/>
    <w:rsid w:val="002A711A"/>
    <w:rsid w:val="002A784E"/>
    <w:rsid w:val="002A7BA6"/>
    <w:rsid w:val="002A7FD0"/>
    <w:rsid w:val="002B053E"/>
    <w:rsid w:val="002B0569"/>
    <w:rsid w:val="002B080E"/>
    <w:rsid w:val="002B1C3F"/>
    <w:rsid w:val="002B20A6"/>
    <w:rsid w:val="002B2169"/>
    <w:rsid w:val="002B22B5"/>
    <w:rsid w:val="002B2C8B"/>
    <w:rsid w:val="002B2FB0"/>
    <w:rsid w:val="002B35C5"/>
    <w:rsid w:val="002B35FB"/>
    <w:rsid w:val="002B4BAE"/>
    <w:rsid w:val="002B4F40"/>
    <w:rsid w:val="002B5A22"/>
    <w:rsid w:val="002B5C91"/>
    <w:rsid w:val="002B63AA"/>
    <w:rsid w:val="002B6996"/>
    <w:rsid w:val="002B6A51"/>
    <w:rsid w:val="002B6FE8"/>
    <w:rsid w:val="002B7153"/>
    <w:rsid w:val="002B7633"/>
    <w:rsid w:val="002C014F"/>
    <w:rsid w:val="002C076E"/>
    <w:rsid w:val="002C0D67"/>
    <w:rsid w:val="002C1062"/>
    <w:rsid w:val="002C15C9"/>
    <w:rsid w:val="002C1633"/>
    <w:rsid w:val="002C19FB"/>
    <w:rsid w:val="002C1B19"/>
    <w:rsid w:val="002C1F9E"/>
    <w:rsid w:val="002C246D"/>
    <w:rsid w:val="002C2676"/>
    <w:rsid w:val="002C279C"/>
    <w:rsid w:val="002C2E36"/>
    <w:rsid w:val="002C31D9"/>
    <w:rsid w:val="002C31E2"/>
    <w:rsid w:val="002C39A7"/>
    <w:rsid w:val="002C54B7"/>
    <w:rsid w:val="002C58E6"/>
    <w:rsid w:val="002C597F"/>
    <w:rsid w:val="002C5B82"/>
    <w:rsid w:val="002C5F19"/>
    <w:rsid w:val="002C607B"/>
    <w:rsid w:val="002C641F"/>
    <w:rsid w:val="002C66ED"/>
    <w:rsid w:val="002C6FE5"/>
    <w:rsid w:val="002C77F1"/>
    <w:rsid w:val="002D046D"/>
    <w:rsid w:val="002D0A87"/>
    <w:rsid w:val="002D0B6C"/>
    <w:rsid w:val="002D0EE6"/>
    <w:rsid w:val="002D1024"/>
    <w:rsid w:val="002D13A8"/>
    <w:rsid w:val="002D151D"/>
    <w:rsid w:val="002D15A1"/>
    <w:rsid w:val="002D1A09"/>
    <w:rsid w:val="002D1DD3"/>
    <w:rsid w:val="002D21A5"/>
    <w:rsid w:val="002D29B1"/>
    <w:rsid w:val="002D2B5E"/>
    <w:rsid w:val="002D2B81"/>
    <w:rsid w:val="002D2BA7"/>
    <w:rsid w:val="002D2FEE"/>
    <w:rsid w:val="002D370B"/>
    <w:rsid w:val="002D3B99"/>
    <w:rsid w:val="002D3FA1"/>
    <w:rsid w:val="002D41B3"/>
    <w:rsid w:val="002D4742"/>
    <w:rsid w:val="002D47FA"/>
    <w:rsid w:val="002D4AE3"/>
    <w:rsid w:val="002D5312"/>
    <w:rsid w:val="002D5703"/>
    <w:rsid w:val="002D584E"/>
    <w:rsid w:val="002D5B75"/>
    <w:rsid w:val="002D5D1B"/>
    <w:rsid w:val="002D60F0"/>
    <w:rsid w:val="002D7C61"/>
    <w:rsid w:val="002E04DB"/>
    <w:rsid w:val="002E0617"/>
    <w:rsid w:val="002E1016"/>
    <w:rsid w:val="002E18EB"/>
    <w:rsid w:val="002E1990"/>
    <w:rsid w:val="002E1A18"/>
    <w:rsid w:val="002E2905"/>
    <w:rsid w:val="002E2979"/>
    <w:rsid w:val="002E30B3"/>
    <w:rsid w:val="002E318C"/>
    <w:rsid w:val="002E3A56"/>
    <w:rsid w:val="002E3A79"/>
    <w:rsid w:val="002E3AD4"/>
    <w:rsid w:val="002E3B3A"/>
    <w:rsid w:val="002E4169"/>
    <w:rsid w:val="002E4F6C"/>
    <w:rsid w:val="002E534D"/>
    <w:rsid w:val="002E563D"/>
    <w:rsid w:val="002E64E5"/>
    <w:rsid w:val="002E72B1"/>
    <w:rsid w:val="002E7329"/>
    <w:rsid w:val="002E7723"/>
    <w:rsid w:val="002E7731"/>
    <w:rsid w:val="002E7A31"/>
    <w:rsid w:val="002F004B"/>
    <w:rsid w:val="002F0277"/>
    <w:rsid w:val="002F1505"/>
    <w:rsid w:val="002F1654"/>
    <w:rsid w:val="002F1EE0"/>
    <w:rsid w:val="002F1F88"/>
    <w:rsid w:val="002F1FF1"/>
    <w:rsid w:val="002F235C"/>
    <w:rsid w:val="002F2666"/>
    <w:rsid w:val="002F2CE5"/>
    <w:rsid w:val="002F31C3"/>
    <w:rsid w:val="002F37D1"/>
    <w:rsid w:val="002F46B2"/>
    <w:rsid w:val="002F489F"/>
    <w:rsid w:val="002F4C38"/>
    <w:rsid w:val="002F4EB3"/>
    <w:rsid w:val="002F4F22"/>
    <w:rsid w:val="002F5AFA"/>
    <w:rsid w:val="002F636E"/>
    <w:rsid w:val="002F6484"/>
    <w:rsid w:val="002F652B"/>
    <w:rsid w:val="002F6B2C"/>
    <w:rsid w:val="002F7055"/>
    <w:rsid w:val="002F7540"/>
    <w:rsid w:val="002F765E"/>
    <w:rsid w:val="002F7BEB"/>
    <w:rsid w:val="00300434"/>
    <w:rsid w:val="003005F4"/>
    <w:rsid w:val="00300B7A"/>
    <w:rsid w:val="00300B90"/>
    <w:rsid w:val="00300EFA"/>
    <w:rsid w:val="00301033"/>
    <w:rsid w:val="0030165A"/>
    <w:rsid w:val="00301C52"/>
    <w:rsid w:val="00301DDA"/>
    <w:rsid w:val="00302271"/>
    <w:rsid w:val="00302E8F"/>
    <w:rsid w:val="00302F18"/>
    <w:rsid w:val="00303158"/>
    <w:rsid w:val="0030372D"/>
    <w:rsid w:val="00303A6E"/>
    <w:rsid w:val="00303B33"/>
    <w:rsid w:val="00303C30"/>
    <w:rsid w:val="00303F72"/>
    <w:rsid w:val="003041D7"/>
    <w:rsid w:val="0030496B"/>
    <w:rsid w:val="00305912"/>
    <w:rsid w:val="00305D21"/>
    <w:rsid w:val="00305FA7"/>
    <w:rsid w:val="00306312"/>
    <w:rsid w:val="003064F3"/>
    <w:rsid w:val="003065CA"/>
    <w:rsid w:val="003068A0"/>
    <w:rsid w:val="00306A11"/>
    <w:rsid w:val="003071DD"/>
    <w:rsid w:val="00307628"/>
    <w:rsid w:val="0030763D"/>
    <w:rsid w:val="00307B68"/>
    <w:rsid w:val="00307F01"/>
    <w:rsid w:val="0031008A"/>
    <w:rsid w:val="003105B3"/>
    <w:rsid w:val="00311E9A"/>
    <w:rsid w:val="00311EC8"/>
    <w:rsid w:val="00311FD2"/>
    <w:rsid w:val="003120F3"/>
    <w:rsid w:val="0031234D"/>
    <w:rsid w:val="003126E0"/>
    <w:rsid w:val="00312AE4"/>
    <w:rsid w:val="00312E15"/>
    <w:rsid w:val="00313176"/>
    <w:rsid w:val="003137BF"/>
    <w:rsid w:val="00313DF0"/>
    <w:rsid w:val="00314753"/>
    <w:rsid w:val="00314A1D"/>
    <w:rsid w:val="00314A79"/>
    <w:rsid w:val="00314A8B"/>
    <w:rsid w:val="003157EF"/>
    <w:rsid w:val="00316258"/>
    <w:rsid w:val="003162A7"/>
    <w:rsid w:val="003170A1"/>
    <w:rsid w:val="003177A3"/>
    <w:rsid w:val="003179AA"/>
    <w:rsid w:val="00317B25"/>
    <w:rsid w:val="00317BED"/>
    <w:rsid w:val="003210A2"/>
    <w:rsid w:val="00321918"/>
    <w:rsid w:val="0032245D"/>
    <w:rsid w:val="003225C3"/>
    <w:rsid w:val="00322617"/>
    <w:rsid w:val="00322A22"/>
    <w:rsid w:val="00322CF9"/>
    <w:rsid w:val="00323358"/>
    <w:rsid w:val="003233C1"/>
    <w:rsid w:val="003233F3"/>
    <w:rsid w:val="00323404"/>
    <w:rsid w:val="00323A9A"/>
    <w:rsid w:val="00323D66"/>
    <w:rsid w:val="00323EAF"/>
    <w:rsid w:val="00323F08"/>
    <w:rsid w:val="00323FA8"/>
    <w:rsid w:val="003243DB"/>
    <w:rsid w:val="00324667"/>
    <w:rsid w:val="00324717"/>
    <w:rsid w:val="00325019"/>
    <w:rsid w:val="0032581E"/>
    <w:rsid w:val="00325854"/>
    <w:rsid w:val="003261AC"/>
    <w:rsid w:val="00326448"/>
    <w:rsid w:val="0032645B"/>
    <w:rsid w:val="003270FF"/>
    <w:rsid w:val="003271DC"/>
    <w:rsid w:val="0032741B"/>
    <w:rsid w:val="0032756F"/>
    <w:rsid w:val="00327673"/>
    <w:rsid w:val="00330483"/>
    <w:rsid w:val="003305FD"/>
    <w:rsid w:val="003308E5"/>
    <w:rsid w:val="00330AEC"/>
    <w:rsid w:val="00330CE5"/>
    <w:rsid w:val="00331199"/>
    <w:rsid w:val="003311B2"/>
    <w:rsid w:val="00331692"/>
    <w:rsid w:val="003325D2"/>
    <w:rsid w:val="003329DD"/>
    <w:rsid w:val="00332EBF"/>
    <w:rsid w:val="003334C8"/>
    <w:rsid w:val="003339A4"/>
    <w:rsid w:val="003342F0"/>
    <w:rsid w:val="00334DD9"/>
    <w:rsid w:val="00335F88"/>
    <w:rsid w:val="003366D2"/>
    <w:rsid w:val="0033699B"/>
    <w:rsid w:val="003371DC"/>
    <w:rsid w:val="0033741A"/>
    <w:rsid w:val="00337C44"/>
    <w:rsid w:val="00340144"/>
    <w:rsid w:val="00340405"/>
    <w:rsid w:val="00340DC3"/>
    <w:rsid w:val="003415CC"/>
    <w:rsid w:val="0034215C"/>
    <w:rsid w:val="003424A5"/>
    <w:rsid w:val="00342878"/>
    <w:rsid w:val="00343510"/>
    <w:rsid w:val="003435E1"/>
    <w:rsid w:val="00343E69"/>
    <w:rsid w:val="00344B63"/>
    <w:rsid w:val="00344D20"/>
    <w:rsid w:val="003458A7"/>
    <w:rsid w:val="00345A3C"/>
    <w:rsid w:val="00345E00"/>
    <w:rsid w:val="00345E96"/>
    <w:rsid w:val="003462A2"/>
    <w:rsid w:val="003463A1"/>
    <w:rsid w:val="003468CD"/>
    <w:rsid w:val="00346CC5"/>
    <w:rsid w:val="00347098"/>
    <w:rsid w:val="003471DE"/>
    <w:rsid w:val="00347452"/>
    <w:rsid w:val="00347919"/>
    <w:rsid w:val="0034799A"/>
    <w:rsid w:val="00347AD6"/>
    <w:rsid w:val="003502FE"/>
    <w:rsid w:val="003509D2"/>
    <w:rsid w:val="0035179A"/>
    <w:rsid w:val="00351E49"/>
    <w:rsid w:val="00351E58"/>
    <w:rsid w:val="003521DE"/>
    <w:rsid w:val="00352294"/>
    <w:rsid w:val="003522BA"/>
    <w:rsid w:val="0035254E"/>
    <w:rsid w:val="003525B3"/>
    <w:rsid w:val="00352665"/>
    <w:rsid w:val="0035345A"/>
    <w:rsid w:val="0035395B"/>
    <w:rsid w:val="003541E7"/>
    <w:rsid w:val="003543E4"/>
    <w:rsid w:val="003548B4"/>
    <w:rsid w:val="00354A44"/>
    <w:rsid w:val="0035522C"/>
    <w:rsid w:val="00355333"/>
    <w:rsid w:val="00355995"/>
    <w:rsid w:val="00355D1A"/>
    <w:rsid w:val="003563B2"/>
    <w:rsid w:val="00356D3B"/>
    <w:rsid w:val="00357362"/>
    <w:rsid w:val="003576A9"/>
    <w:rsid w:val="00357ECE"/>
    <w:rsid w:val="003603E2"/>
    <w:rsid w:val="00360B12"/>
    <w:rsid w:val="00360FF3"/>
    <w:rsid w:val="003615A3"/>
    <w:rsid w:val="00362A1A"/>
    <w:rsid w:val="00362DED"/>
    <w:rsid w:val="00363183"/>
    <w:rsid w:val="003632C8"/>
    <w:rsid w:val="003634C8"/>
    <w:rsid w:val="0036362A"/>
    <w:rsid w:val="00363634"/>
    <w:rsid w:val="0036369C"/>
    <w:rsid w:val="003648E2"/>
    <w:rsid w:val="00364F79"/>
    <w:rsid w:val="00365388"/>
    <w:rsid w:val="003655BC"/>
    <w:rsid w:val="003656E1"/>
    <w:rsid w:val="00365A88"/>
    <w:rsid w:val="00365E29"/>
    <w:rsid w:val="003660F7"/>
    <w:rsid w:val="00366103"/>
    <w:rsid w:val="00366526"/>
    <w:rsid w:val="00366909"/>
    <w:rsid w:val="00367801"/>
    <w:rsid w:val="0036798B"/>
    <w:rsid w:val="003708F6"/>
    <w:rsid w:val="00370A34"/>
    <w:rsid w:val="00371427"/>
    <w:rsid w:val="003715E5"/>
    <w:rsid w:val="003717FD"/>
    <w:rsid w:val="003719CD"/>
    <w:rsid w:val="0037226D"/>
    <w:rsid w:val="00372A3B"/>
    <w:rsid w:val="003731AB"/>
    <w:rsid w:val="0037321F"/>
    <w:rsid w:val="0037342B"/>
    <w:rsid w:val="003737C2"/>
    <w:rsid w:val="00373936"/>
    <w:rsid w:val="00374A42"/>
    <w:rsid w:val="00374B0A"/>
    <w:rsid w:val="00375318"/>
    <w:rsid w:val="0037566C"/>
    <w:rsid w:val="00375BE5"/>
    <w:rsid w:val="00375C53"/>
    <w:rsid w:val="00375F6D"/>
    <w:rsid w:val="0037680E"/>
    <w:rsid w:val="00377394"/>
    <w:rsid w:val="00377ECB"/>
    <w:rsid w:val="00383220"/>
    <w:rsid w:val="00384315"/>
    <w:rsid w:val="003847B8"/>
    <w:rsid w:val="003847F3"/>
    <w:rsid w:val="00384AC5"/>
    <w:rsid w:val="00384D39"/>
    <w:rsid w:val="0038507A"/>
    <w:rsid w:val="00385257"/>
    <w:rsid w:val="00385271"/>
    <w:rsid w:val="00385876"/>
    <w:rsid w:val="00385BB8"/>
    <w:rsid w:val="003865A1"/>
    <w:rsid w:val="003868F1"/>
    <w:rsid w:val="0038732A"/>
    <w:rsid w:val="00387625"/>
    <w:rsid w:val="00390493"/>
    <w:rsid w:val="003908B2"/>
    <w:rsid w:val="00390C10"/>
    <w:rsid w:val="00391117"/>
    <w:rsid w:val="00391189"/>
    <w:rsid w:val="00391F89"/>
    <w:rsid w:val="003924B3"/>
    <w:rsid w:val="0039274B"/>
    <w:rsid w:val="00392794"/>
    <w:rsid w:val="00392960"/>
    <w:rsid w:val="0039296F"/>
    <w:rsid w:val="003929BE"/>
    <w:rsid w:val="00392ADB"/>
    <w:rsid w:val="00392FC1"/>
    <w:rsid w:val="003930AE"/>
    <w:rsid w:val="0039363C"/>
    <w:rsid w:val="00393947"/>
    <w:rsid w:val="00393AB0"/>
    <w:rsid w:val="00393C90"/>
    <w:rsid w:val="00393E17"/>
    <w:rsid w:val="0039455F"/>
    <w:rsid w:val="00394CBA"/>
    <w:rsid w:val="00394E4D"/>
    <w:rsid w:val="00395492"/>
    <w:rsid w:val="00395A1D"/>
    <w:rsid w:val="003963EB"/>
    <w:rsid w:val="00396C79"/>
    <w:rsid w:val="00397488"/>
    <w:rsid w:val="00397608"/>
    <w:rsid w:val="00397725"/>
    <w:rsid w:val="003977C3"/>
    <w:rsid w:val="003979DD"/>
    <w:rsid w:val="00397B01"/>
    <w:rsid w:val="00397D7F"/>
    <w:rsid w:val="003A04DE"/>
    <w:rsid w:val="003A0EEE"/>
    <w:rsid w:val="003A11AB"/>
    <w:rsid w:val="003A1414"/>
    <w:rsid w:val="003A1E76"/>
    <w:rsid w:val="003A1F20"/>
    <w:rsid w:val="003A316C"/>
    <w:rsid w:val="003A331D"/>
    <w:rsid w:val="003A3CD8"/>
    <w:rsid w:val="003A3CE8"/>
    <w:rsid w:val="003A4645"/>
    <w:rsid w:val="003A46DD"/>
    <w:rsid w:val="003A499F"/>
    <w:rsid w:val="003A4BCB"/>
    <w:rsid w:val="003A4BDF"/>
    <w:rsid w:val="003A4CB4"/>
    <w:rsid w:val="003A4CBC"/>
    <w:rsid w:val="003A4D62"/>
    <w:rsid w:val="003A4F4F"/>
    <w:rsid w:val="003A51BE"/>
    <w:rsid w:val="003A5276"/>
    <w:rsid w:val="003A5855"/>
    <w:rsid w:val="003A5E42"/>
    <w:rsid w:val="003A5E4D"/>
    <w:rsid w:val="003A6471"/>
    <w:rsid w:val="003A677E"/>
    <w:rsid w:val="003A6A56"/>
    <w:rsid w:val="003A7494"/>
    <w:rsid w:val="003A75AD"/>
    <w:rsid w:val="003A780A"/>
    <w:rsid w:val="003A7966"/>
    <w:rsid w:val="003A7B0F"/>
    <w:rsid w:val="003A7B8B"/>
    <w:rsid w:val="003B035A"/>
    <w:rsid w:val="003B0469"/>
    <w:rsid w:val="003B0648"/>
    <w:rsid w:val="003B1188"/>
    <w:rsid w:val="003B1897"/>
    <w:rsid w:val="003B1B67"/>
    <w:rsid w:val="003B1E0E"/>
    <w:rsid w:val="003B22ED"/>
    <w:rsid w:val="003B2448"/>
    <w:rsid w:val="003B2D7C"/>
    <w:rsid w:val="003B31AE"/>
    <w:rsid w:val="003B3595"/>
    <w:rsid w:val="003B3599"/>
    <w:rsid w:val="003B3C14"/>
    <w:rsid w:val="003B40C8"/>
    <w:rsid w:val="003B45CE"/>
    <w:rsid w:val="003B4B72"/>
    <w:rsid w:val="003B4DD1"/>
    <w:rsid w:val="003B4E19"/>
    <w:rsid w:val="003B522D"/>
    <w:rsid w:val="003B52E6"/>
    <w:rsid w:val="003B55FB"/>
    <w:rsid w:val="003B6346"/>
    <w:rsid w:val="003B667B"/>
    <w:rsid w:val="003B6E43"/>
    <w:rsid w:val="003B7114"/>
    <w:rsid w:val="003B72B7"/>
    <w:rsid w:val="003B7520"/>
    <w:rsid w:val="003B7895"/>
    <w:rsid w:val="003C04F2"/>
    <w:rsid w:val="003C0A52"/>
    <w:rsid w:val="003C0DA5"/>
    <w:rsid w:val="003C0E7F"/>
    <w:rsid w:val="003C1ED5"/>
    <w:rsid w:val="003C2A4B"/>
    <w:rsid w:val="003C32D9"/>
    <w:rsid w:val="003C38D4"/>
    <w:rsid w:val="003C46E6"/>
    <w:rsid w:val="003C4A3A"/>
    <w:rsid w:val="003C4F1B"/>
    <w:rsid w:val="003C4F5A"/>
    <w:rsid w:val="003C55FD"/>
    <w:rsid w:val="003C5DBA"/>
    <w:rsid w:val="003C5DFE"/>
    <w:rsid w:val="003C6724"/>
    <w:rsid w:val="003C69EC"/>
    <w:rsid w:val="003C6A77"/>
    <w:rsid w:val="003C70E9"/>
    <w:rsid w:val="003C798C"/>
    <w:rsid w:val="003C7A42"/>
    <w:rsid w:val="003C7A52"/>
    <w:rsid w:val="003C7BD5"/>
    <w:rsid w:val="003D0891"/>
    <w:rsid w:val="003D0C24"/>
    <w:rsid w:val="003D1AAD"/>
    <w:rsid w:val="003D2D03"/>
    <w:rsid w:val="003D31E6"/>
    <w:rsid w:val="003D3418"/>
    <w:rsid w:val="003D38F0"/>
    <w:rsid w:val="003D3BC7"/>
    <w:rsid w:val="003D42BE"/>
    <w:rsid w:val="003D4963"/>
    <w:rsid w:val="003D5528"/>
    <w:rsid w:val="003D5804"/>
    <w:rsid w:val="003D5CBD"/>
    <w:rsid w:val="003D5DA1"/>
    <w:rsid w:val="003D62A7"/>
    <w:rsid w:val="003D6415"/>
    <w:rsid w:val="003D6632"/>
    <w:rsid w:val="003D6F61"/>
    <w:rsid w:val="003E08DF"/>
    <w:rsid w:val="003E0D97"/>
    <w:rsid w:val="003E0F92"/>
    <w:rsid w:val="003E170F"/>
    <w:rsid w:val="003E1829"/>
    <w:rsid w:val="003E1979"/>
    <w:rsid w:val="003E2597"/>
    <w:rsid w:val="003E2B1A"/>
    <w:rsid w:val="003E316E"/>
    <w:rsid w:val="003E35A8"/>
    <w:rsid w:val="003E36FB"/>
    <w:rsid w:val="003E3798"/>
    <w:rsid w:val="003E3E8A"/>
    <w:rsid w:val="003E4398"/>
    <w:rsid w:val="003E4A34"/>
    <w:rsid w:val="003E5CC8"/>
    <w:rsid w:val="003E61C2"/>
    <w:rsid w:val="003E6B01"/>
    <w:rsid w:val="003F031C"/>
    <w:rsid w:val="003F0AB4"/>
    <w:rsid w:val="003F10B5"/>
    <w:rsid w:val="003F1D2C"/>
    <w:rsid w:val="003F1D94"/>
    <w:rsid w:val="003F2394"/>
    <w:rsid w:val="003F3298"/>
    <w:rsid w:val="003F333A"/>
    <w:rsid w:val="003F34FB"/>
    <w:rsid w:val="003F382B"/>
    <w:rsid w:val="003F3841"/>
    <w:rsid w:val="003F3AA9"/>
    <w:rsid w:val="003F51A3"/>
    <w:rsid w:val="003F572D"/>
    <w:rsid w:val="003F61F3"/>
    <w:rsid w:val="003F643A"/>
    <w:rsid w:val="003F6E9B"/>
    <w:rsid w:val="003F72EB"/>
    <w:rsid w:val="003F75C4"/>
    <w:rsid w:val="003F78F3"/>
    <w:rsid w:val="004008B0"/>
    <w:rsid w:val="00401284"/>
    <w:rsid w:val="004018F8"/>
    <w:rsid w:val="00401FCA"/>
    <w:rsid w:val="00402A6B"/>
    <w:rsid w:val="00402F96"/>
    <w:rsid w:val="00403213"/>
    <w:rsid w:val="00403588"/>
    <w:rsid w:val="0040380C"/>
    <w:rsid w:val="00403BC0"/>
    <w:rsid w:val="00404249"/>
    <w:rsid w:val="00404798"/>
    <w:rsid w:val="00404B94"/>
    <w:rsid w:val="0040624F"/>
    <w:rsid w:val="00406579"/>
    <w:rsid w:val="00406AFB"/>
    <w:rsid w:val="00406F90"/>
    <w:rsid w:val="004073EE"/>
    <w:rsid w:val="004075F6"/>
    <w:rsid w:val="004079B0"/>
    <w:rsid w:val="00407ECC"/>
    <w:rsid w:val="00410A1A"/>
    <w:rsid w:val="00410BFB"/>
    <w:rsid w:val="00410D3E"/>
    <w:rsid w:val="00410E2F"/>
    <w:rsid w:val="00410FBA"/>
    <w:rsid w:val="004118A5"/>
    <w:rsid w:val="00411921"/>
    <w:rsid w:val="00411A53"/>
    <w:rsid w:val="00411A9E"/>
    <w:rsid w:val="00411BE5"/>
    <w:rsid w:val="00411BF2"/>
    <w:rsid w:val="00411DA0"/>
    <w:rsid w:val="00411DCB"/>
    <w:rsid w:val="00412E6E"/>
    <w:rsid w:val="00413308"/>
    <w:rsid w:val="00413702"/>
    <w:rsid w:val="004137C0"/>
    <w:rsid w:val="00413A45"/>
    <w:rsid w:val="00414140"/>
    <w:rsid w:val="004144F1"/>
    <w:rsid w:val="00414645"/>
    <w:rsid w:val="0041480E"/>
    <w:rsid w:val="004155EC"/>
    <w:rsid w:val="00415F27"/>
    <w:rsid w:val="00416380"/>
    <w:rsid w:val="004169CF"/>
    <w:rsid w:val="00416D32"/>
    <w:rsid w:val="004172AE"/>
    <w:rsid w:val="004173BC"/>
    <w:rsid w:val="00417404"/>
    <w:rsid w:val="00417DE3"/>
    <w:rsid w:val="00417E74"/>
    <w:rsid w:val="004200AD"/>
    <w:rsid w:val="00420227"/>
    <w:rsid w:val="0042087B"/>
    <w:rsid w:val="00420E60"/>
    <w:rsid w:val="00421207"/>
    <w:rsid w:val="004216A1"/>
    <w:rsid w:val="004224CB"/>
    <w:rsid w:val="004229A6"/>
    <w:rsid w:val="0042330F"/>
    <w:rsid w:val="00423520"/>
    <w:rsid w:val="00424C31"/>
    <w:rsid w:val="00424CC4"/>
    <w:rsid w:val="00425144"/>
    <w:rsid w:val="00425909"/>
    <w:rsid w:val="00425D12"/>
    <w:rsid w:val="00426101"/>
    <w:rsid w:val="004265E2"/>
    <w:rsid w:val="00426B5C"/>
    <w:rsid w:val="00427522"/>
    <w:rsid w:val="00427C09"/>
    <w:rsid w:val="00430248"/>
    <w:rsid w:val="004302F4"/>
    <w:rsid w:val="004308E0"/>
    <w:rsid w:val="00430CA5"/>
    <w:rsid w:val="0043224C"/>
    <w:rsid w:val="00432569"/>
    <w:rsid w:val="00432B6F"/>
    <w:rsid w:val="00432C0E"/>
    <w:rsid w:val="00432D11"/>
    <w:rsid w:val="00433300"/>
    <w:rsid w:val="004333A7"/>
    <w:rsid w:val="00433E83"/>
    <w:rsid w:val="00433F6B"/>
    <w:rsid w:val="0043426A"/>
    <w:rsid w:val="00434556"/>
    <w:rsid w:val="004347B9"/>
    <w:rsid w:val="00434D4C"/>
    <w:rsid w:val="00434FAE"/>
    <w:rsid w:val="004358B9"/>
    <w:rsid w:val="00435DD2"/>
    <w:rsid w:val="00435FB6"/>
    <w:rsid w:val="00436221"/>
    <w:rsid w:val="004362C4"/>
    <w:rsid w:val="00436EF2"/>
    <w:rsid w:val="004375EF"/>
    <w:rsid w:val="004402BE"/>
    <w:rsid w:val="004404FD"/>
    <w:rsid w:val="0044051E"/>
    <w:rsid w:val="00440AA1"/>
    <w:rsid w:val="00440C19"/>
    <w:rsid w:val="004413A9"/>
    <w:rsid w:val="0044161D"/>
    <w:rsid w:val="00441D24"/>
    <w:rsid w:val="004423D2"/>
    <w:rsid w:val="0044247E"/>
    <w:rsid w:val="00442800"/>
    <w:rsid w:val="00443C5F"/>
    <w:rsid w:val="00443D1F"/>
    <w:rsid w:val="00443F40"/>
    <w:rsid w:val="0044457A"/>
    <w:rsid w:val="00445200"/>
    <w:rsid w:val="004452AE"/>
    <w:rsid w:val="004459A2"/>
    <w:rsid w:val="00446155"/>
    <w:rsid w:val="0044679B"/>
    <w:rsid w:val="0044711C"/>
    <w:rsid w:val="0044741E"/>
    <w:rsid w:val="004476C0"/>
    <w:rsid w:val="004502FF"/>
    <w:rsid w:val="004504CE"/>
    <w:rsid w:val="004510AF"/>
    <w:rsid w:val="00451BA7"/>
    <w:rsid w:val="004522C0"/>
    <w:rsid w:val="0045245B"/>
    <w:rsid w:val="0045247E"/>
    <w:rsid w:val="0045378C"/>
    <w:rsid w:val="00453CAE"/>
    <w:rsid w:val="00454953"/>
    <w:rsid w:val="004565CF"/>
    <w:rsid w:val="0045684B"/>
    <w:rsid w:val="004568A5"/>
    <w:rsid w:val="00456AAF"/>
    <w:rsid w:val="00456BAD"/>
    <w:rsid w:val="00457F26"/>
    <w:rsid w:val="0046018B"/>
    <w:rsid w:val="00460581"/>
    <w:rsid w:val="004607F2"/>
    <w:rsid w:val="0046081C"/>
    <w:rsid w:val="00460A2C"/>
    <w:rsid w:val="00460FA2"/>
    <w:rsid w:val="00461129"/>
    <w:rsid w:val="004611A3"/>
    <w:rsid w:val="00461EB1"/>
    <w:rsid w:val="00461FD6"/>
    <w:rsid w:val="00462F63"/>
    <w:rsid w:val="0046301F"/>
    <w:rsid w:val="00463055"/>
    <w:rsid w:val="00463097"/>
    <w:rsid w:val="00463E94"/>
    <w:rsid w:val="00464560"/>
    <w:rsid w:val="004649DA"/>
    <w:rsid w:val="00464AB7"/>
    <w:rsid w:val="00464DF4"/>
    <w:rsid w:val="004651B2"/>
    <w:rsid w:val="004653DF"/>
    <w:rsid w:val="00465841"/>
    <w:rsid w:val="00466B28"/>
    <w:rsid w:val="00466BDF"/>
    <w:rsid w:val="00466C6A"/>
    <w:rsid w:val="00466E7B"/>
    <w:rsid w:val="00467712"/>
    <w:rsid w:val="00467740"/>
    <w:rsid w:val="00467A34"/>
    <w:rsid w:val="00467ADF"/>
    <w:rsid w:val="00467C35"/>
    <w:rsid w:val="00467EE3"/>
    <w:rsid w:val="0047005D"/>
    <w:rsid w:val="00470076"/>
    <w:rsid w:val="0047054A"/>
    <w:rsid w:val="004705A7"/>
    <w:rsid w:val="0047082E"/>
    <w:rsid w:val="00470D3E"/>
    <w:rsid w:val="00472722"/>
    <w:rsid w:val="00474693"/>
    <w:rsid w:val="00474A86"/>
    <w:rsid w:val="00474C74"/>
    <w:rsid w:val="00475A45"/>
    <w:rsid w:val="00475BB3"/>
    <w:rsid w:val="004771BB"/>
    <w:rsid w:val="00477B9B"/>
    <w:rsid w:val="004801F4"/>
    <w:rsid w:val="004805B7"/>
    <w:rsid w:val="004807DF"/>
    <w:rsid w:val="004823C5"/>
    <w:rsid w:val="00482E43"/>
    <w:rsid w:val="00484594"/>
    <w:rsid w:val="004846D3"/>
    <w:rsid w:val="00485609"/>
    <w:rsid w:val="00485761"/>
    <w:rsid w:val="00485AF1"/>
    <w:rsid w:val="00485E11"/>
    <w:rsid w:val="00486269"/>
    <w:rsid w:val="0048630E"/>
    <w:rsid w:val="00486414"/>
    <w:rsid w:val="0048646C"/>
    <w:rsid w:val="0048654F"/>
    <w:rsid w:val="004865E9"/>
    <w:rsid w:val="004868B7"/>
    <w:rsid w:val="004868F1"/>
    <w:rsid w:val="004870D0"/>
    <w:rsid w:val="0048730E"/>
    <w:rsid w:val="0048779C"/>
    <w:rsid w:val="00487BFB"/>
    <w:rsid w:val="004901CB"/>
    <w:rsid w:val="00490B97"/>
    <w:rsid w:val="00491943"/>
    <w:rsid w:val="00492A68"/>
    <w:rsid w:val="00492BAE"/>
    <w:rsid w:val="00492C65"/>
    <w:rsid w:val="00492D76"/>
    <w:rsid w:val="0049383C"/>
    <w:rsid w:val="00493AC7"/>
    <w:rsid w:val="004940BD"/>
    <w:rsid w:val="00494C4A"/>
    <w:rsid w:val="004956B0"/>
    <w:rsid w:val="00495943"/>
    <w:rsid w:val="00495D92"/>
    <w:rsid w:val="004960B1"/>
    <w:rsid w:val="004960DC"/>
    <w:rsid w:val="0049691F"/>
    <w:rsid w:val="004970B7"/>
    <w:rsid w:val="004971E6"/>
    <w:rsid w:val="0049776E"/>
    <w:rsid w:val="00497917"/>
    <w:rsid w:val="00497940"/>
    <w:rsid w:val="00497B54"/>
    <w:rsid w:val="00497F1F"/>
    <w:rsid w:val="004A0166"/>
    <w:rsid w:val="004A036B"/>
    <w:rsid w:val="004A0EEA"/>
    <w:rsid w:val="004A144C"/>
    <w:rsid w:val="004A1EE3"/>
    <w:rsid w:val="004A337D"/>
    <w:rsid w:val="004A395A"/>
    <w:rsid w:val="004A473E"/>
    <w:rsid w:val="004A4CB3"/>
    <w:rsid w:val="004A4CCA"/>
    <w:rsid w:val="004A50E9"/>
    <w:rsid w:val="004A565A"/>
    <w:rsid w:val="004A639F"/>
    <w:rsid w:val="004A72DF"/>
    <w:rsid w:val="004A7302"/>
    <w:rsid w:val="004A732A"/>
    <w:rsid w:val="004A7B95"/>
    <w:rsid w:val="004A7BDC"/>
    <w:rsid w:val="004A7F33"/>
    <w:rsid w:val="004B0189"/>
    <w:rsid w:val="004B1000"/>
    <w:rsid w:val="004B1121"/>
    <w:rsid w:val="004B275D"/>
    <w:rsid w:val="004B2A77"/>
    <w:rsid w:val="004B348A"/>
    <w:rsid w:val="004B34FF"/>
    <w:rsid w:val="004B37DF"/>
    <w:rsid w:val="004B4E98"/>
    <w:rsid w:val="004B57BA"/>
    <w:rsid w:val="004B5B3D"/>
    <w:rsid w:val="004B5B4A"/>
    <w:rsid w:val="004B6314"/>
    <w:rsid w:val="004B6BEF"/>
    <w:rsid w:val="004B6DB9"/>
    <w:rsid w:val="004B72F8"/>
    <w:rsid w:val="004B79CF"/>
    <w:rsid w:val="004B7C39"/>
    <w:rsid w:val="004C0389"/>
    <w:rsid w:val="004C042B"/>
    <w:rsid w:val="004C084C"/>
    <w:rsid w:val="004C0A18"/>
    <w:rsid w:val="004C146C"/>
    <w:rsid w:val="004C1803"/>
    <w:rsid w:val="004C19FF"/>
    <w:rsid w:val="004C1BE4"/>
    <w:rsid w:val="004C1FA3"/>
    <w:rsid w:val="004C20A8"/>
    <w:rsid w:val="004C28D6"/>
    <w:rsid w:val="004C28D7"/>
    <w:rsid w:val="004C357B"/>
    <w:rsid w:val="004C35FE"/>
    <w:rsid w:val="004C3E15"/>
    <w:rsid w:val="004C446A"/>
    <w:rsid w:val="004C4916"/>
    <w:rsid w:val="004C495D"/>
    <w:rsid w:val="004C4CAA"/>
    <w:rsid w:val="004C50E6"/>
    <w:rsid w:val="004C5873"/>
    <w:rsid w:val="004C5C38"/>
    <w:rsid w:val="004C5E41"/>
    <w:rsid w:val="004C64EB"/>
    <w:rsid w:val="004C6E7E"/>
    <w:rsid w:val="004C738E"/>
    <w:rsid w:val="004C7AE0"/>
    <w:rsid w:val="004C7CC7"/>
    <w:rsid w:val="004D0787"/>
    <w:rsid w:val="004D0E33"/>
    <w:rsid w:val="004D186D"/>
    <w:rsid w:val="004D2FE3"/>
    <w:rsid w:val="004D4959"/>
    <w:rsid w:val="004D53D2"/>
    <w:rsid w:val="004D53F0"/>
    <w:rsid w:val="004D6889"/>
    <w:rsid w:val="004D690A"/>
    <w:rsid w:val="004D69DC"/>
    <w:rsid w:val="004D6AE0"/>
    <w:rsid w:val="004D6B03"/>
    <w:rsid w:val="004D725F"/>
    <w:rsid w:val="004D73EB"/>
    <w:rsid w:val="004D7945"/>
    <w:rsid w:val="004E011A"/>
    <w:rsid w:val="004E064C"/>
    <w:rsid w:val="004E0CAE"/>
    <w:rsid w:val="004E1144"/>
    <w:rsid w:val="004E13B4"/>
    <w:rsid w:val="004E1752"/>
    <w:rsid w:val="004E23E1"/>
    <w:rsid w:val="004E2558"/>
    <w:rsid w:val="004E2665"/>
    <w:rsid w:val="004E2713"/>
    <w:rsid w:val="004E292C"/>
    <w:rsid w:val="004E2CDF"/>
    <w:rsid w:val="004E3648"/>
    <w:rsid w:val="004E3761"/>
    <w:rsid w:val="004E37E9"/>
    <w:rsid w:val="004E3CA6"/>
    <w:rsid w:val="004E44F7"/>
    <w:rsid w:val="004E47B8"/>
    <w:rsid w:val="004E4FC7"/>
    <w:rsid w:val="004E5387"/>
    <w:rsid w:val="004E53BA"/>
    <w:rsid w:val="004E5408"/>
    <w:rsid w:val="004E5900"/>
    <w:rsid w:val="004E5E6D"/>
    <w:rsid w:val="004E65C6"/>
    <w:rsid w:val="004E66EB"/>
    <w:rsid w:val="004E675A"/>
    <w:rsid w:val="004E6BAA"/>
    <w:rsid w:val="004E6E77"/>
    <w:rsid w:val="004E7217"/>
    <w:rsid w:val="004E7291"/>
    <w:rsid w:val="004E7583"/>
    <w:rsid w:val="004F04F2"/>
    <w:rsid w:val="004F0FC2"/>
    <w:rsid w:val="004F10BB"/>
    <w:rsid w:val="004F17AE"/>
    <w:rsid w:val="004F1DFF"/>
    <w:rsid w:val="004F2229"/>
    <w:rsid w:val="004F26FE"/>
    <w:rsid w:val="004F3393"/>
    <w:rsid w:val="004F37B2"/>
    <w:rsid w:val="004F3D09"/>
    <w:rsid w:val="004F4C84"/>
    <w:rsid w:val="004F4D28"/>
    <w:rsid w:val="004F507D"/>
    <w:rsid w:val="004F5098"/>
    <w:rsid w:val="004F5A83"/>
    <w:rsid w:val="004F5FB6"/>
    <w:rsid w:val="004F608F"/>
    <w:rsid w:val="004F62E5"/>
    <w:rsid w:val="004F64B9"/>
    <w:rsid w:val="004F6559"/>
    <w:rsid w:val="004F65EE"/>
    <w:rsid w:val="004F675B"/>
    <w:rsid w:val="004F680E"/>
    <w:rsid w:val="004F6D3F"/>
    <w:rsid w:val="004F701F"/>
    <w:rsid w:val="004F74F8"/>
    <w:rsid w:val="004F7DBE"/>
    <w:rsid w:val="004F7F26"/>
    <w:rsid w:val="005003AB"/>
    <w:rsid w:val="005003F0"/>
    <w:rsid w:val="005007FC"/>
    <w:rsid w:val="005012FF"/>
    <w:rsid w:val="005018CF"/>
    <w:rsid w:val="005018EC"/>
    <w:rsid w:val="00501F63"/>
    <w:rsid w:val="005027B9"/>
    <w:rsid w:val="00502C9B"/>
    <w:rsid w:val="00503088"/>
    <w:rsid w:val="00503457"/>
    <w:rsid w:val="005037D0"/>
    <w:rsid w:val="00503966"/>
    <w:rsid w:val="00503BD7"/>
    <w:rsid w:val="00504454"/>
    <w:rsid w:val="005048E5"/>
    <w:rsid w:val="00504CCA"/>
    <w:rsid w:val="00504E10"/>
    <w:rsid w:val="00504FD7"/>
    <w:rsid w:val="005052BB"/>
    <w:rsid w:val="00505468"/>
    <w:rsid w:val="005057D4"/>
    <w:rsid w:val="00505DA5"/>
    <w:rsid w:val="00505E3C"/>
    <w:rsid w:val="00506593"/>
    <w:rsid w:val="00507ABE"/>
    <w:rsid w:val="00507B23"/>
    <w:rsid w:val="00510346"/>
    <w:rsid w:val="00510502"/>
    <w:rsid w:val="005107BE"/>
    <w:rsid w:val="00510804"/>
    <w:rsid w:val="0051080D"/>
    <w:rsid w:val="00510B51"/>
    <w:rsid w:val="005110E7"/>
    <w:rsid w:val="0051119C"/>
    <w:rsid w:val="005112B0"/>
    <w:rsid w:val="00511577"/>
    <w:rsid w:val="00511608"/>
    <w:rsid w:val="00511747"/>
    <w:rsid w:val="00511C82"/>
    <w:rsid w:val="00511F91"/>
    <w:rsid w:val="005123CC"/>
    <w:rsid w:val="00512512"/>
    <w:rsid w:val="00513138"/>
    <w:rsid w:val="00513AB2"/>
    <w:rsid w:val="00513E97"/>
    <w:rsid w:val="00514907"/>
    <w:rsid w:val="00515138"/>
    <w:rsid w:val="005155B4"/>
    <w:rsid w:val="0051587B"/>
    <w:rsid w:val="00515A9D"/>
    <w:rsid w:val="0051628C"/>
    <w:rsid w:val="0051672E"/>
    <w:rsid w:val="00516C9F"/>
    <w:rsid w:val="005176D8"/>
    <w:rsid w:val="00517A60"/>
    <w:rsid w:val="00517C0D"/>
    <w:rsid w:val="00517E18"/>
    <w:rsid w:val="00520CD1"/>
    <w:rsid w:val="00521547"/>
    <w:rsid w:val="005215E4"/>
    <w:rsid w:val="0052184F"/>
    <w:rsid w:val="005222A2"/>
    <w:rsid w:val="005224C9"/>
    <w:rsid w:val="005226D7"/>
    <w:rsid w:val="005228EA"/>
    <w:rsid w:val="00522C3A"/>
    <w:rsid w:val="00522D1C"/>
    <w:rsid w:val="00522FEA"/>
    <w:rsid w:val="005231B9"/>
    <w:rsid w:val="005234D7"/>
    <w:rsid w:val="0052424D"/>
    <w:rsid w:val="005244F9"/>
    <w:rsid w:val="0052454C"/>
    <w:rsid w:val="00524755"/>
    <w:rsid w:val="00524B2A"/>
    <w:rsid w:val="00524B5D"/>
    <w:rsid w:val="00524CB1"/>
    <w:rsid w:val="00524CDA"/>
    <w:rsid w:val="00524DB7"/>
    <w:rsid w:val="00524EB9"/>
    <w:rsid w:val="0052632B"/>
    <w:rsid w:val="005268A7"/>
    <w:rsid w:val="00526E6B"/>
    <w:rsid w:val="005270F8"/>
    <w:rsid w:val="00527156"/>
    <w:rsid w:val="0052752F"/>
    <w:rsid w:val="005301C8"/>
    <w:rsid w:val="0053152B"/>
    <w:rsid w:val="00531BDE"/>
    <w:rsid w:val="00531ED7"/>
    <w:rsid w:val="00532271"/>
    <w:rsid w:val="00533982"/>
    <w:rsid w:val="00533BD8"/>
    <w:rsid w:val="00533DA8"/>
    <w:rsid w:val="0053547A"/>
    <w:rsid w:val="00535DCE"/>
    <w:rsid w:val="00535EEA"/>
    <w:rsid w:val="00535FA0"/>
    <w:rsid w:val="005360A7"/>
    <w:rsid w:val="00536752"/>
    <w:rsid w:val="00536E5D"/>
    <w:rsid w:val="00537368"/>
    <w:rsid w:val="00537C3A"/>
    <w:rsid w:val="00537D75"/>
    <w:rsid w:val="00537E6A"/>
    <w:rsid w:val="0054017E"/>
    <w:rsid w:val="00540C3C"/>
    <w:rsid w:val="00540D63"/>
    <w:rsid w:val="005411E5"/>
    <w:rsid w:val="00541460"/>
    <w:rsid w:val="00541559"/>
    <w:rsid w:val="00541C3A"/>
    <w:rsid w:val="00541E7B"/>
    <w:rsid w:val="005424C4"/>
    <w:rsid w:val="00542708"/>
    <w:rsid w:val="0054316C"/>
    <w:rsid w:val="00543375"/>
    <w:rsid w:val="00543693"/>
    <w:rsid w:val="00543AEC"/>
    <w:rsid w:val="005440F0"/>
    <w:rsid w:val="005441B0"/>
    <w:rsid w:val="0054456D"/>
    <w:rsid w:val="005448D8"/>
    <w:rsid w:val="00544B00"/>
    <w:rsid w:val="00544E0D"/>
    <w:rsid w:val="00544FA2"/>
    <w:rsid w:val="00545251"/>
    <w:rsid w:val="00545691"/>
    <w:rsid w:val="00545F52"/>
    <w:rsid w:val="005463CC"/>
    <w:rsid w:val="00546513"/>
    <w:rsid w:val="005476FC"/>
    <w:rsid w:val="00547A47"/>
    <w:rsid w:val="00550026"/>
    <w:rsid w:val="00550712"/>
    <w:rsid w:val="00550B75"/>
    <w:rsid w:val="00550CBF"/>
    <w:rsid w:val="00551596"/>
    <w:rsid w:val="005515ED"/>
    <w:rsid w:val="00552183"/>
    <w:rsid w:val="00552306"/>
    <w:rsid w:val="005535E8"/>
    <w:rsid w:val="005535F9"/>
    <w:rsid w:val="0055387C"/>
    <w:rsid w:val="00554259"/>
    <w:rsid w:val="00554C7F"/>
    <w:rsid w:val="00554D7F"/>
    <w:rsid w:val="0055541B"/>
    <w:rsid w:val="0055560C"/>
    <w:rsid w:val="005562A1"/>
    <w:rsid w:val="00556349"/>
    <w:rsid w:val="005568C0"/>
    <w:rsid w:val="00556D52"/>
    <w:rsid w:val="00556EB4"/>
    <w:rsid w:val="005572EF"/>
    <w:rsid w:val="00557E9B"/>
    <w:rsid w:val="00560080"/>
    <w:rsid w:val="00561178"/>
    <w:rsid w:val="0056135C"/>
    <w:rsid w:val="0056196A"/>
    <w:rsid w:val="00561CE3"/>
    <w:rsid w:val="005620C7"/>
    <w:rsid w:val="005621D2"/>
    <w:rsid w:val="00562452"/>
    <w:rsid w:val="0056274E"/>
    <w:rsid w:val="00562758"/>
    <w:rsid w:val="00563289"/>
    <w:rsid w:val="005636B8"/>
    <w:rsid w:val="00563D34"/>
    <w:rsid w:val="00563E70"/>
    <w:rsid w:val="00563FDE"/>
    <w:rsid w:val="00564766"/>
    <w:rsid w:val="00564BA2"/>
    <w:rsid w:val="00564DD5"/>
    <w:rsid w:val="005674C9"/>
    <w:rsid w:val="00567990"/>
    <w:rsid w:val="005679BA"/>
    <w:rsid w:val="005703DA"/>
    <w:rsid w:val="00570D3C"/>
    <w:rsid w:val="00570EAD"/>
    <w:rsid w:val="005717F2"/>
    <w:rsid w:val="00571B25"/>
    <w:rsid w:val="00571C81"/>
    <w:rsid w:val="00572912"/>
    <w:rsid w:val="00572B86"/>
    <w:rsid w:val="00572BEC"/>
    <w:rsid w:val="005732B4"/>
    <w:rsid w:val="00573B25"/>
    <w:rsid w:val="00573CE7"/>
    <w:rsid w:val="00574189"/>
    <w:rsid w:val="005747DE"/>
    <w:rsid w:val="00574FEB"/>
    <w:rsid w:val="0057621F"/>
    <w:rsid w:val="00576418"/>
    <w:rsid w:val="00577794"/>
    <w:rsid w:val="00577A8E"/>
    <w:rsid w:val="00580491"/>
    <w:rsid w:val="0058050E"/>
    <w:rsid w:val="00580703"/>
    <w:rsid w:val="00580967"/>
    <w:rsid w:val="00581170"/>
    <w:rsid w:val="0058127E"/>
    <w:rsid w:val="005813AF"/>
    <w:rsid w:val="00581A25"/>
    <w:rsid w:val="005820D9"/>
    <w:rsid w:val="005829D1"/>
    <w:rsid w:val="00582A24"/>
    <w:rsid w:val="00582E29"/>
    <w:rsid w:val="00583586"/>
    <w:rsid w:val="005838D3"/>
    <w:rsid w:val="00583E15"/>
    <w:rsid w:val="005841AE"/>
    <w:rsid w:val="00584573"/>
    <w:rsid w:val="00584A76"/>
    <w:rsid w:val="0058587F"/>
    <w:rsid w:val="00585E74"/>
    <w:rsid w:val="005863A6"/>
    <w:rsid w:val="005873C9"/>
    <w:rsid w:val="0058747C"/>
    <w:rsid w:val="005879B4"/>
    <w:rsid w:val="00587A12"/>
    <w:rsid w:val="00587E50"/>
    <w:rsid w:val="00587ED8"/>
    <w:rsid w:val="00587F54"/>
    <w:rsid w:val="005901DA"/>
    <w:rsid w:val="00590802"/>
    <w:rsid w:val="00590945"/>
    <w:rsid w:val="00590968"/>
    <w:rsid w:val="00590A83"/>
    <w:rsid w:val="00590A8D"/>
    <w:rsid w:val="00590D4C"/>
    <w:rsid w:val="00590DA6"/>
    <w:rsid w:val="005914FD"/>
    <w:rsid w:val="005917A2"/>
    <w:rsid w:val="00591ABD"/>
    <w:rsid w:val="00592126"/>
    <w:rsid w:val="0059250C"/>
    <w:rsid w:val="005929B3"/>
    <w:rsid w:val="005929F0"/>
    <w:rsid w:val="00592B42"/>
    <w:rsid w:val="0059350A"/>
    <w:rsid w:val="005945F1"/>
    <w:rsid w:val="00594B58"/>
    <w:rsid w:val="00594E55"/>
    <w:rsid w:val="00594EEE"/>
    <w:rsid w:val="00595246"/>
    <w:rsid w:val="0059591F"/>
    <w:rsid w:val="00595AE2"/>
    <w:rsid w:val="00595D14"/>
    <w:rsid w:val="00596BB7"/>
    <w:rsid w:val="00596C9F"/>
    <w:rsid w:val="00596CD7"/>
    <w:rsid w:val="005973D2"/>
    <w:rsid w:val="00597739"/>
    <w:rsid w:val="00597D35"/>
    <w:rsid w:val="00597F45"/>
    <w:rsid w:val="00597F75"/>
    <w:rsid w:val="005A1A05"/>
    <w:rsid w:val="005A1EF3"/>
    <w:rsid w:val="005A23F8"/>
    <w:rsid w:val="005A2617"/>
    <w:rsid w:val="005A292D"/>
    <w:rsid w:val="005A2D85"/>
    <w:rsid w:val="005A31B7"/>
    <w:rsid w:val="005A421A"/>
    <w:rsid w:val="005A42DC"/>
    <w:rsid w:val="005A4629"/>
    <w:rsid w:val="005A4A78"/>
    <w:rsid w:val="005A5104"/>
    <w:rsid w:val="005A5C31"/>
    <w:rsid w:val="005A5E36"/>
    <w:rsid w:val="005A5E9A"/>
    <w:rsid w:val="005A5FCD"/>
    <w:rsid w:val="005A5FE4"/>
    <w:rsid w:val="005A6041"/>
    <w:rsid w:val="005A6164"/>
    <w:rsid w:val="005A61FA"/>
    <w:rsid w:val="005A635B"/>
    <w:rsid w:val="005A6726"/>
    <w:rsid w:val="005A6CB2"/>
    <w:rsid w:val="005A715B"/>
    <w:rsid w:val="005A7257"/>
    <w:rsid w:val="005B0591"/>
    <w:rsid w:val="005B091A"/>
    <w:rsid w:val="005B0E1B"/>
    <w:rsid w:val="005B1472"/>
    <w:rsid w:val="005B17A6"/>
    <w:rsid w:val="005B39A2"/>
    <w:rsid w:val="005B4463"/>
    <w:rsid w:val="005B53F2"/>
    <w:rsid w:val="005B550E"/>
    <w:rsid w:val="005B59F8"/>
    <w:rsid w:val="005B5DD4"/>
    <w:rsid w:val="005B643B"/>
    <w:rsid w:val="005B64DA"/>
    <w:rsid w:val="005B68F0"/>
    <w:rsid w:val="005B6E80"/>
    <w:rsid w:val="005B737D"/>
    <w:rsid w:val="005B77ED"/>
    <w:rsid w:val="005B781C"/>
    <w:rsid w:val="005B7ADB"/>
    <w:rsid w:val="005C0087"/>
    <w:rsid w:val="005C0608"/>
    <w:rsid w:val="005C064C"/>
    <w:rsid w:val="005C1E2F"/>
    <w:rsid w:val="005C24EB"/>
    <w:rsid w:val="005C2F32"/>
    <w:rsid w:val="005C31C8"/>
    <w:rsid w:val="005C32C1"/>
    <w:rsid w:val="005C330B"/>
    <w:rsid w:val="005C35ED"/>
    <w:rsid w:val="005C3AB0"/>
    <w:rsid w:val="005C3E2E"/>
    <w:rsid w:val="005C3E6A"/>
    <w:rsid w:val="005C4763"/>
    <w:rsid w:val="005C4FA2"/>
    <w:rsid w:val="005C5570"/>
    <w:rsid w:val="005C5972"/>
    <w:rsid w:val="005C5A02"/>
    <w:rsid w:val="005C5B19"/>
    <w:rsid w:val="005C61E3"/>
    <w:rsid w:val="005C6303"/>
    <w:rsid w:val="005C631E"/>
    <w:rsid w:val="005C64EC"/>
    <w:rsid w:val="005C6697"/>
    <w:rsid w:val="005C66E8"/>
    <w:rsid w:val="005C6756"/>
    <w:rsid w:val="005C67D3"/>
    <w:rsid w:val="005C6A67"/>
    <w:rsid w:val="005C6ABE"/>
    <w:rsid w:val="005C7197"/>
    <w:rsid w:val="005C7413"/>
    <w:rsid w:val="005C741C"/>
    <w:rsid w:val="005C74D9"/>
    <w:rsid w:val="005C786C"/>
    <w:rsid w:val="005C7D0D"/>
    <w:rsid w:val="005D012F"/>
    <w:rsid w:val="005D0337"/>
    <w:rsid w:val="005D077F"/>
    <w:rsid w:val="005D0957"/>
    <w:rsid w:val="005D0AA7"/>
    <w:rsid w:val="005D0CF5"/>
    <w:rsid w:val="005D1388"/>
    <w:rsid w:val="005D16CB"/>
    <w:rsid w:val="005D180F"/>
    <w:rsid w:val="005D2EC8"/>
    <w:rsid w:val="005D33B3"/>
    <w:rsid w:val="005D528E"/>
    <w:rsid w:val="005D58A0"/>
    <w:rsid w:val="005D5A9B"/>
    <w:rsid w:val="005D5E8F"/>
    <w:rsid w:val="005D675E"/>
    <w:rsid w:val="005D688A"/>
    <w:rsid w:val="005D6E06"/>
    <w:rsid w:val="005D7525"/>
    <w:rsid w:val="005E054B"/>
    <w:rsid w:val="005E0568"/>
    <w:rsid w:val="005E12A7"/>
    <w:rsid w:val="005E13C6"/>
    <w:rsid w:val="005E1427"/>
    <w:rsid w:val="005E162F"/>
    <w:rsid w:val="005E239A"/>
    <w:rsid w:val="005E2763"/>
    <w:rsid w:val="005E28F0"/>
    <w:rsid w:val="005E2E6F"/>
    <w:rsid w:val="005E3644"/>
    <w:rsid w:val="005E386D"/>
    <w:rsid w:val="005E3C64"/>
    <w:rsid w:val="005E40BE"/>
    <w:rsid w:val="005E41C0"/>
    <w:rsid w:val="005E4D39"/>
    <w:rsid w:val="005E502D"/>
    <w:rsid w:val="005E529E"/>
    <w:rsid w:val="005E5AAB"/>
    <w:rsid w:val="005E6457"/>
    <w:rsid w:val="005E6476"/>
    <w:rsid w:val="005E6767"/>
    <w:rsid w:val="005E6C24"/>
    <w:rsid w:val="005E6E0C"/>
    <w:rsid w:val="005E7255"/>
    <w:rsid w:val="005F000E"/>
    <w:rsid w:val="005F0679"/>
    <w:rsid w:val="005F09BC"/>
    <w:rsid w:val="005F09D8"/>
    <w:rsid w:val="005F0CE7"/>
    <w:rsid w:val="005F0E23"/>
    <w:rsid w:val="005F0F6E"/>
    <w:rsid w:val="005F15A3"/>
    <w:rsid w:val="005F2267"/>
    <w:rsid w:val="005F2E37"/>
    <w:rsid w:val="005F3A22"/>
    <w:rsid w:val="005F3B31"/>
    <w:rsid w:val="005F40A1"/>
    <w:rsid w:val="005F430E"/>
    <w:rsid w:val="005F4D5B"/>
    <w:rsid w:val="005F501D"/>
    <w:rsid w:val="005F5045"/>
    <w:rsid w:val="005F52F2"/>
    <w:rsid w:val="005F5754"/>
    <w:rsid w:val="005F57A9"/>
    <w:rsid w:val="005F5A46"/>
    <w:rsid w:val="005F5C79"/>
    <w:rsid w:val="005F61B1"/>
    <w:rsid w:val="005F631E"/>
    <w:rsid w:val="006012FA"/>
    <w:rsid w:val="0060145A"/>
    <w:rsid w:val="00601479"/>
    <w:rsid w:val="00601646"/>
    <w:rsid w:val="00601806"/>
    <w:rsid w:val="00601C54"/>
    <w:rsid w:val="00601DCB"/>
    <w:rsid w:val="00601F63"/>
    <w:rsid w:val="006021EF"/>
    <w:rsid w:val="006023D9"/>
    <w:rsid w:val="0060255D"/>
    <w:rsid w:val="0060295E"/>
    <w:rsid w:val="00602BD8"/>
    <w:rsid w:val="00602D01"/>
    <w:rsid w:val="00602D4A"/>
    <w:rsid w:val="006032E3"/>
    <w:rsid w:val="006037F7"/>
    <w:rsid w:val="00603984"/>
    <w:rsid w:val="006044D7"/>
    <w:rsid w:val="00605BFE"/>
    <w:rsid w:val="00605C9A"/>
    <w:rsid w:val="00606000"/>
    <w:rsid w:val="0060618D"/>
    <w:rsid w:val="00606429"/>
    <w:rsid w:val="00606C8C"/>
    <w:rsid w:val="006077B5"/>
    <w:rsid w:val="006077F9"/>
    <w:rsid w:val="00607D56"/>
    <w:rsid w:val="00607D88"/>
    <w:rsid w:val="00610382"/>
    <w:rsid w:val="006104DE"/>
    <w:rsid w:val="00610819"/>
    <w:rsid w:val="0061092F"/>
    <w:rsid w:val="00610DDB"/>
    <w:rsid w:val="006112B3"/>
    <w:rsid w:val="00611473"/>
    <w:rsid w:val="0061161D"/>
    <w:rsid w:val="006119D5"/>
    <w:rsid w:val="00611AEE"/>
    <w:rsid w:val="00611B65"/>
    <w:rsid w:val="00611DB2"/>
    <w:rsid w:val="00612126"/>
    <w:rsid w:val="00612AF1"/>
    <w:rsid w:val="00612C8C"/>
    <w:rsid w:val="00613107"/>
    <w:rsid w:val="00613B0D"/>
    <w:rsid w:val="00613D75"/>
    <w:rsid w:val="00613DD1"/>
    <w:rsid w:val="0061415C"/>
    <w:rsid w:val="00614D37"/>
    <w:rsid w:val="00615484"/>
    <w:rsid w:val="00615865"/>
    <w:rsid w:val="00615FB7"/>
    <w:rsid w:val="00616204"/>
    <w:rsid w:val="00616289"/>
    <w:rsid w:val="006162B5"/>
    <w:rsid w:val="006164D0"/>
    <w:rsid w:val="0061667D"/>
    <w:rsid w:val="00616896"/>
    <w:rsid w:val="006171CD"/>
    <w:rsid w:val="00617342"/>
    <w:rsid w:val="00617DCF"/>
    <w:rsid w:val="00617EE7"/>
    <w:rsid w:val="006206FC"/>
    <w:rsid w:val="00620A4D"/>
    <w:rsid w:val="00620C3F"/>
    <w:rsid w:val="006212EF"/>
    <w:rsid w:val="00621A11"/>
    <w:rsid w:val="00621E40"/>
    <w:rsid w:val="006223F5"/>
    <w:rsid w:val="00622401"/>
    <w:rsid w:val="00622604"/>
    <w:rsid w:val="00622A45"/>
    <w:rsid w:val="00622E71"/>
    <w:rsid w:val="00623326"/>
    <w:rsid w:val="006233F5"/>
    <w:rsid w:val="006249E8"/>
    <w:rsid w:val="006253B4"/>
    <w:rsid w:val="006257F5"/>
    <w:rsid w:val="00626931"/>
    <w:rsid w:val="00627115"/>
    <w:rsid w:val="0063069C"/>
    <w:rsid w:val="00630C50"/>
    <w:rsid w:val="006326D8"/>
    <w:rsid w:val="006327D2"/>
    <w:rsid w:val="00632832"/>
    <w:rsid w:val="00632D3A"/>
    <w:rsid w:val="00633AF3"/>
    <w:rsid w:val="00634B74"/>
    <w:rsid w:val="006353D8"/>
    <w:rsid w:val="00635B99"/>
    <w:rsid w:val="00635BBE"/>
    <w:rsid w:val="00635DB9"/>
    <w:rsid w:val="0063623E"/>
    <w:rsid w:val="0063638A"/>
    <w:rsid w:val="00636E9D"/>
    <w:rsid w:val="00637313"/>
    <w:rsid w:val="00637B95"/>
    <w:rsid w:val="00637D16"/>
    <w:rsid w:val="00640070"/>
    <w:rsid w:val="006404DE"/>
    <w:rsid w:val="00640B42"/>
    <w:rsid w:val="00640B77"/>
    <w:rsid w:val="00640C78"/>
    <w:rsid w:val="00643712"/>
    <w:rsid w:val="00643E1E"/>
    <w:rsid w:val="00644232"/>
    <w:rsid w:val="00644614"/>
    <w:rsid w:val="006448BD"/>
    <w:rsid w:val="00644E7F"/>
    <w:rsid w:val="0064522A"/>
    <w:rsid w:val="006457AC"/>
    <w:rsid w:val="00645A52"/>
    <w:rsid w:val="00645A6E"/>
    <w:rsid w:val="00645E28"/>
    <w:rsid w:val="006460CF"/>
    <w:rsid w:val="00646167"/>
    <w:rsid w:val="00646B40"/>
    <w:rsid w:val="0064707E"/>
    <w:rsid w:val="006471B3"/>
    <w:rsid w:val="006471EE"/>
    <w:rsid w:val="00647256"/>
    <w:rsid w:val="00647814"/>
    <w:rsid w:val="00647E76"/>
    <w:rsid w:val="006508D0"/>
    <w:rsid w:val="006508F2"/>
    <w:rsid w:val="00650DB9"/>
    <w:rsid w:val="00651095"/>
    <w:rsid w:val="006519D0"/>
    <w:rsid w:val="006522E8"/>
    <w:rsid w:val="00652EEC"/>
    <w:rsid w:val="00654BB9"/>
    <w:rsid w:val="00654DE0"/>
    <w:rsid w:val="00654F72"/>
    <w:rsid w:val="00654FAA"/>
    <w:rsid w:val="00655362"/>
    <w:rsid w:val="006557B4"/>
    <w:rsid w:val="00655C90"/>
    <w:rsid w:val="00655C92"/>
    <w:rsid w:val="00655EF4"/>
    <w:rsid w:val="00656BAB"/>
    <w:rsid w:val="0065728C"/>
    <w:rsid w:val="00657353"/>
    <w:rsid w:val="006577C6"/>
    <w:rsid w:val="00657A86"/>
    <w:rsid w:val="00657D65"/>
    <w:rsid w:val="00660519"/>
    <w:rsid w:val="0066061B"/>
    <w:rsid w:val="00660F42"/>
    <w:rsid w:val="00661AA9"/>
    <w:rsid w:val="00661F35"/>
    <w:rsid w:val="00661FDD"/>
    <w:rsid w:val="0066242B"/>
    <w:rsid w:val="006627C6"/>
    <w:rsid w:val="00663399"/>
    <w:rsid w:val="00664040"/>
    <w:rsid w:val="006640DA"/>
    <w:rsid w:val="00664694"/>
    <w:rsid w:val="00664D7B"/>
    <w:rsid w:val="00665647"/>
    <w:rsid w:val="006656ED"/>
    <w:rsid w:val="00665C03"/>
    <w:rsid w:val="00665C37"/>
    <w:rsid w:val="00665DF7"/>
    <w:rsid w:val="0066650E"/>
    <w:rsid w:val="0066669A"/>
    <w:rsid w:val="00666776"/>
    <w:rsid w:val="00666B15"/>
    <w:rsid w:val="006670A7"/>
    <w:rsid w:val="006672E1"/>
    <w:rsid w:val="006679AB"/>
    <w:rsid w:val="006702C3"/>
    <w:rsid w:val="0067073B"/>
    <w:rsid w:val="0067129B"/>
    <w:rsid w:val="00671395"/>
    <w:rsid w:val="00671982"/>
    <w:rsid w:val="006720F5"/>
    <w:rsid w:val="00672404"/>
    <w:rsid w:val="0067281B"/>
    <w:rsid w:val="0067297C"/>
    <w:rsid w:val="006729C9"/>
    <w:rsid w:val="00672E6D"/>
    <w:rsid w:val="006738D4"/>
    <w:rsid w:val="00673D74"/>
    <w:rsid w:val="00673EA7"/>
    <w:rsid w:val="00674296"/>
    <w:rsid w:val="00674689"/>
    <w:rsid w:val="00674701"/>
    <w:rsid w:val="0067475B"/>
    <w:rsid w:val="00674B0A"/>
    <w:rsid w:val="00674BDF"/>
    <w:rsid w:val="006750A3"/>
    <w:rsid w:val="00675A6E"/>
    <w:rsid w:val="00675BD0"/>
    <w:rsid w:val="00676213"/>
    <w:rsid w:val="006767FB"/>
    <w:rsid w:val="0067729C"/>
    <w:rsid w:val="006778D1"/>
    <w:rsid w:val="00677D2C"/>
    <w:rsid w:val="006808E4"/>
    <w:rsid w:val="00680DDB"/>
    <w:rsid w:val="006817E0"/>
    <w:rsid w:val="00681E41"/>
    <w:rsid w:val="006833B7"/>
    <w:rsid w:val="0068342D"/>
    <w:rsid w:val="0068358C"/>
    <w:rsid w:val="0068363D"/>
    <w:rsid w:val="0068396C"/>
    <w:rsid w:val="00683A73"/>
    <w:rsid w:val="00683F29"/>
    <w:rsid w:val="006840F7"/>
    <w:rsid w:val="006846AE"/>
    <w:rsid w:val="00684714"/>
    <w:rsid w:val="006849F2"/>
    <w:rsid w:val="00684A26"/>
    <w:rsid w:val="00684B5B"/>
    <w:rsid w:val="00684F17"/>
    <w:rsid w:val="00684F8C"/>
    <w:rsid w:val="00685272"/>
    <w:rsid w:val="0068541F"/>
    <w:rsid w:val="006868E2"/>
    <w:rsid w:val="00687338"/>
    <w:rsid w:val="0068768D"/>
    <w:rsid w:val="00687B1D"/>
    <w:rsid w:val="00687D43"/>
    <w:rsid w:val="0069023A"/>
    <w:rsid w:val="0069081D"/>
    <w:rsid w:val="00690AAA"/>
    <w:rsid w:val="00691A7C"/>
    <w:rsid w:val="00692BA5"/>
    <w:rsid w:val="00692E8E"/>
    <w:rsid w:val="0069322B"/>
    <w:rsid w:val="00693CB3"/>
    <w:rsid w:val="00694814"/>
    <w:rsid w:val="00694D7E"/>
    <w:rsid w:val="00694FC1"/>
    <w:rsid w:val="006950C0"/>
    <w:rsid w:val="00695585"/>
    <w:rsid w:val="00695A52"/>
    <w:rsid w:val="00695C59"/>
    <w:rsid w:val="00695CD1"/>
    <w:rsid w:val="00695E1E"/>
    <w:rsid w:val="00695F60"/>
    <w:rsid w:val="0069602A"/>
    <w:rsid w:val="00696120"/>
    <w:rsid w:val="006962C6"/>
    <w:rsid w:val="00696891"/>
    <w:rsid w:val="006968D5"/>
    <w:rsid w:val="00696E54"/>
    <w:rsid w:val="00697793"/>
    <w:rsid w:val="00697CB8"/>
    <w:rsid w:val="006A0545"/>
    <w:rsid w:val="006A1400"/>
    <w:rsid w:val="006A190E"/>
    <w:rsid w:val="006A204F"/>
    <w:rsid w:val="006A230C"/>
    <w:rsid w:val="006A284C"/>
    <w:rsid w:val="006A2883"/>
    <w:rsid w:val="006A28F8"/>
    <w:rsid w:val="006A2907"/>
    <w:rsid w:val="006A2DEE"/>
    <w:rsid w:val="006A31C4"/>
    <w:rsid w:val="006A3628"/>
    <w:rsid w:val="006A3B53"/>
    <w:rsid w:val="006A454F"/>
    <w:rsid w:val="006A4B30"/>
    <w:rsid w:val="006A4BE1"/>
    <w:rsid w:val="006A59D1"/>
    <w:rsid w:val="006A5AAD"/>
    <w:rsid w:val="006A6396"/>
    <w:rsid w:val="006A674B"/>
    <w:rsid w:val="006A6782"/>
    <w:rsid w:val="006A6AE9"/>
    <w:rsid w:val="006A6B3B"/>
    <w:rsid w:val="006A7CBE"/>
    <w:rsid w:val="006A7D19"/>
    <w:rsid w:val="006B00A2"/>
    <w:rsid w:val="006B01B8"/>
    <w:rsid w:val="006B0581"/>
    <w:rsid w:val="006B0BCA"/>
    <w:rsid w:val="006B1135"/>
    <w:rsid w:val="006B158D"/>
    <w:rsid w:val="006B15AF"/>
    <w:rsid w:val="006B1747"/>
    <w:rsid w:val="006B2212"/>
    <w:rsid w:val="006B22BC"/>
    <w:rsid w:val="006B2391"/>
    <w:rsid w:val="006B2D5D"/>
    <w:rsid w:val="006B34DB"/>
    <w:rsid w:val="006B40F6"/>
    <w:rsid w:val="006B4216"/>
    <w:rsid w:val="006B461D"/>
    <w:rsid w:val="006B4843"/>
    <w:rsid w:val="006B4BF2"/>
    <w:rsid w:val="006B57C8"/>
    <w:rsid w:val="006B5FDE"/>
    <w:rsid w:val="006B75D6"/>
    <w:rsid w:val="006B75E7"/>
    <w:rsid w:val="006B76B5"/>
    <w:rsid w:val="006B7A18"/>
    <w:rsid w:val="006C051A"/>
    <w:rsid w:val="006C07A6"/>
    <w:rsid w:val="006C09C1"/>
    <w:rsid w:val="006C0CC7"/>
    <w:rsid w:val="006C2CB6"/>
    <w:rsid w:val="006C3846"/>
    <w:rsid w:val="006C3C71"/>
    <w:rsid w:val="006C4DE5"/>
    <w:rsid w:val="006C4F3C"/>
    <w:rsid w:val="006C4F77"/>
    <w:rsid w:val="006C548D"/>
    <w:rsid w:val="006C57CC"/>
    <w:rsid w:val="006C5E7A"/>
    <w:rsid w:val="006C64E8"/>
    <w:rsid w:val="006C6D09"/>
    <w:rsid w:val="006C7006"/>
    <w:rsid w:val="006C723E"/>
    <w:rsid w:val="006C72C8"/>
    <w:rsid w:val="006C7912"/>
    <w:rsid w:val="006C7B36"/>
    <w:rsid w:val="006C7EDB"/>
    <w:rsid w:val="006D0031"/>
    <w:rsid w:val="006D04A7"/>
    <w:rsid w:val="006D0BE4"/>
    <w:rsid w:val="006D3011"/>
    <w:rsid w:val="006D41F1"/>
    <w:rsid w:val="006D456E"/>
    <w:rsid w:val="006D4601"/>
    <w:rsid w:val="006D4610"/>
    <w:rsid w:val="006D46E5"/>
    <w:rsid w:val="006D483E"/>
    <w:rsid w:val="006D4C1E"/>
    <w:rsid w:val="006D5451"/>
    <w:rsid w:val="006D57FC"/>
    <w:rsid w:val="006D5EC3"/>
    <w:rsid w:val="006D645E"/>
    <w:rsid w:val="006D650E"/>
    <w:rsid w:val="006D66FE"/>
    <w:rsid w:val="006D69F9"/>
    <w:rsid w:val="006D7272"/>
    <w:rsid w:val="006D7611"/>
    <w:rsid w:val="006E07AB"/>
    <w:rsid w:val="006E0D75"/>
    <w:rsid w:val="006E1BD0"/>
    <w:rsid w:val="006E2338"/>
    <w:rsid w:val="006E28F0"/>
    <w:rsid w:val="006E2D9F"/>
    <w:rsid w:val="006E335E"/>
    <w:rsid w:val="006E347E"/>
    <w:rsid w:val="006E3E67"/>
    <w:rsid w:val="006E4A76"/>
    <w:rsid w:val="006E4ADF"/>
    <w:rsid w:val="006E5018"/>
    <w:rsid w:val="006E5C1D"/>
    <w:rsid w:val="006E5CD4"/>
    <w:rsid w:val="006E5DB3"/>
    <w:rsid w:val="006E6951"/>
    <w:rsid w:val="006E75DC"/>
    <w:rsid w:val="006E7681"/>
    <w:rsid w:val="006E76A4"/>
    <w:rsid w:val="006E7AA1"/>
    <w:rsid w:val="006F0778"/>
    <w:rsid w:val="006F099F"/>
    <w:rsid w:val="006F0E0A"/>
    <w:rsid w:val="006F10D5"/>
    <w:rsid w:val="006F1199"/>
    <w:rsid w:val="006F1326"/>
    <w:rsid w:val="006F1D73"/>
    <w:rsid w:val="006F20F8"/>
    <w:rsid w:val="006F231B"/>
    <w:rsid w:val="006F25AC"/>
    <w:rsid w:val="006F2FB7"/>
    <w:rsid w:val="006F444F"/>
    <w:rsid w:val="006F4623"/>
    <w:rsid w:val="006F5750"/>
    <w:rsid w:val="006F5C24"/>
    <w:rsid w:val="006F62E8"/>
    <w:rsid w:val="006F6479"/>
    <w:rsid w:val="006F7287"/>
    <w:rsid w:val="006F7BBA"/>
    <w:rsid w:val="00700988"/>
    <w:rsid w:val="00700AB3"/>
    <w:rsid w:val="00701C0C"/>
    <w:rsid w:val="007024D3"/>
    <w:rsid w:val="00702AEC"/>
    <w:rsid w:val="00702C78"/>
    <w:rsid w:val="00702FE7"/>
    <w:rsid w:val="00704978"/>
    <w:rsid w:val="0070507C"/>
    <w:rsid w:val="00705254"/>
    <w:rsid w:val="007059FD"/>
    <w:rsid w:val="00705A4F"/>
    <w:rsid w:val="00706266"/>
    <w:rsid w:val="00706701"/>
    <w:rsid w:val="00706E4C"/>
    <w:rsid w:val="007075DF"/>
    <w:rsid w:val="007078E4"/>
    <w:rsid w:val="00707C97"/>
    <w:rsid w:val="00707CF3"/>
    <w:rsid w:val="00711444"/>
    <w:rsid w:val="0071209D"/>
    <w:rsid w:val="007126AD"/>
    <w:rsid w:val="00712C23"/>
    <w:rsid w:val="00712E5D"/>
    <w:rsid w:val="007132D2"/>
    <w:rsid w:val="00713A59"/>
    <w:rsid w:val="00713C0C"/>
    <w:rsid w:val="007143A8"/>
    <w:rsid w:val="00714E88"/>
    <w:rsid w:val="00715299"/>
    <w:rsid w:val="007152A4"/>
    <w:rsid w:val="0071543D"/>
    <w:rsid w:val="00715979"/>
    <w:rsid w:val="00716B78"/>
    <w:rsid w:val="00717503"/>
    <w:rsid w:val="007177C9"/>
    <w:rsid w:val="00717FD4"/>
    <w:rsid w:val="007210A7"/>
    <w:rsid w:val="007213FC"/>
    <w:rsid w:val="0072149F"/>
    <w:rsid w:val="00722C9B"/>
    <w:rsid w:val="00722DC8"/>
    <w:rsid w:val="00723066"/>
    <w:rsid w:val="00723214"/>
    <w:rsid w:val="00723944"/>
    <w:rsid w:val="00723AF4"/>
    <w:rsid w:val="00723B0A"/>
    <w:rsid w:val="00723E02"/>
    <w:rsid w:val="00724B3F"/>
    <w:rsid w:val="00724EF1"/>
    <w:rsid w:val="007252C4"/>
    <w:rsid w:val="00725808"/>
    <w:rsid w:val="00725814"/>
    <w:rsid w:val="00725E73"/>
    <w:rsid w:val="007264E2"/>
    <w:rsid w:val="00726BE7"/>
    <w:rsid w:val="00726CFB"/>
    <w:rsid w:val="00726DD0"/>
    <w:rsid w:val="00726DD8"/>
    <w:rsid w:val="00727A52"/>
    <w:rsid w:val="00727D09"/>
    <w:rsid w:val="00727D18"/>
    <w:rsid w:val="00727F4A"/>
    <w:rsid w:val="00731A75"/>
    <w:rsid w:val="00731B57"/>
    <w:rsid w:val="007321AA"/>
    <w:rsid w:val="00732880"/>
    <w:rsid w:val="00732ADE"/>
    <w:rsid w:val="00733275"/>
    <w:rsid w:val="007334D3"/>
    <w:rsid w:val="00733CB7"/>
    <w:rsid w:val="00734B15"/>
    <w:rsid w:val="0073597A"/>
    <w:rsid w:val="00736118"/>
    <w:rsid w:val="007365A5"/>
    <w:rsid w:val="007366D9"/>
    <w:rsid w:val="0073705C"/>
    <w:rsid w:val="00737AE1"/>
    <w:rsid w:val="0074042D"/>
    <w:rsid w:val="00740E27"/>
    <w:rsid w:val="007410EC"/>
    <w:rsid w:val="00741183"/>
    <w:rsid w:val="007419A9"/>
    <w:rsid w:val="00741BA4"/>
    <w:rsid w:val="00741D7E"/>
    <w:rsid w:val="00742662"/>
    <w:rsid w:val="00742F1F"/>
    <w:rsid w:val="00743863"/>
    <w:rsid w:val="00743AAE"/>
    <w:rsid w:val="0074493A"/>
    <w:rsid w:val="007449B7"/>
    <w:rsid w:val="00744ADA"/>
    <w:rsid w:val="00744F0F"/>
    <w:rsid w:val="007459B8"/>
    <w:rsid w:val="00745B96"/>
    <w:rsid w:val="007469F5"/>
    <w:rsid w:val="00747CF7"/>
    <w:rsid w:val="00747F7D"/>
    <w:rsid w:val="0075006D"/>
    <w:rsid w:val="00750907"/>
    <w:rsid w:val="00750AB4"/>
    <w:rsid w:val="00751B8B"/>
    <w:rsid w:val="00752666"/>
    <w:rsid w:val="00752CC0"/>
    <w:rsid w:val="00753790"/>
    <w:rsid w:val="00753875"/>
    <w:rsid w:val="00754EAA"/>
    <w:rsid w:val="00755485"/>
    <w:rsid w:val="007556C5"/>
    <w:rsid w:val="00755785"/>
    <w:rsid w:val="00755809"/>
    <w:rsid w:val="00755936"/>
    <w:rsid w:val="00755C1B"/>
    <w:rsid w:val="00756144"/>
    <w:rsid w:val="0075630D"/>
    <w:rsid w:val="007564AC"/>
    <w:rsid w:val="00756FB7"/>
    <w:rsid w:val="00757410"/>
    <w:rsid w:val="007606AC"/>
    <w:rsid w:val="007613A3"/>
    <w:rsid w:val="00761A60"/>
    <w:rsid w:val="0076243A"/>
    <w:rsid w:val="00762904"/>
    <w:rsid w:val="00762AFC"/>
    <w:rsid w:val="00762C19"/>
    <w:rsid w:val="00763A83"/>
    <w:rsid w:val="00763C36"/>
    <w:rsid w:val="007650F8"/>
    <w:rsid w:val="00765393"/>
    <w:rsid w:val="007654F3"/>
    <w:rsid w:val="00765DAF"/>
    <w:rsid w:val="007665FB"/>
    <w:rsid w:val="00766656"/>
    <w:rsid w:val="00766926"/>
    <w:rsid w:val="007675EC"/>
    <w:rsid w:val="00767FCA"/>
    <w:rsid w:val="00770781"/>
    <w:rsid w:val="007709EF"/>
    <w:rsid w:val="00770A4E"/>
    <w:rsid w:val="00770EC9"/>
    <w:rsid w:val="00771336"/>
    <w:rsid w:val="00771521"/>
    <w:rsid w:val="00771581"/>
    <w:rsid w:val="00771814"/>
    <w:rsid w:val="00771CFC"/>
    <w:rsid w:val="00771D15"/>
    <w:rsid w:val="00771E3D"/>
    <w:rsid w:val="00772132"/>
    <w:rsid w:val="00772A4B"/>
    <w:rsid w:val="00772B20"/>
    <w:rsid w:val="00772C7D"/>
    <w:rsid w:val="0077432C"/>
    <w:rsid w:val="007747C2"/>
    <w:rsid w:val="0077553F"/>
    <w:rsid w:val="00775F0C"/>
    <w:rsid w:val="0077618F"/>
    <w:rsid w:val="00776318"/>
    <w:rsid w:val="00777F42"/>
    <w:rsid w:val="00777F96"/>
    <w:rsid w:val="007807E6"/>
    <w:rsid w:val="00782364"/>
    <w:rsid w:val="00782AEC"/>
    <w:rsid w:val="00782ECA"/>
    <w:rsid w:val="00782F21"/>
    <w:rsid w:val="00783047"/>
    <w:rsid w:val="007834FC"/>
    <w:rsid w:val="007836BB"/>
    <w:rsid w:val="00783A56"/>
    <w:rsid w:val="007850A4"/>
    <w:rsid w:val="007853CB"/>
    <w:rsid w:val="00785ADD"/>
    <w:rsid w:val="0078602A"/>
    <w:rsid w:val="00786945"/>
    <w:rsid w:val="00786B1E"/>
    <w:rsid w:val="00786E33"/>
    <w:rsid w:val="00786F88"/>
    <w:rsid w:val="00787182"/>
    <w:rsid w:val="0078779E"/>
    <w:rsid w:val="00787E8F"/>
    <w:rsid w:val="0079073B"/>
    <w:rsid w:val="0079093B"/>
    <w:rsid w:val="007910A4"/>
    <w:rsid w:val="007910D1"/>
    <w:rsid w:val="00791255"/>
    <w:rsid w:val="00791EF1"/>
    <w:rsid w:val="00792188"/>
    <w:rsid w:val="00792A01"/>
    <w:rsid w:val="00792B8D"/>
    <w:rsid w:val="00792C4A"/>
    <w:rsid w:val="00793FC8"/>
    <w:rsid w:val="00794AB4"/>
    <w:rsid w:val="00795589"/>
    <w:rsid w:val="00795939"/>
    <w:rsid w:val="00795B52"/>
    <w:rsid w:val="00795D67"/>
    <w:rsid w:val="00796720"/>
    <w:rsid w:val="00796AD2"/>
    <w:rsid w:val="00796CF3"/>
    <w:rsid w:val="00796DA0"/>
    <w:rsid w:val="00797238"/>
    <w:rsid w:val="00797569"/>
    <w:rsid w:val="00797EF1"/>
    <w:rsid w:val="00797F88"/>
    <w:rsid w:val="007A0990"/>
    <w:rsid w:val="007A0A42"/>
    <w:rsid w:val="007A0B70"/>
    <w:rsid w:val="007A0BBC"/>
    <w:rsid w:val="007A0DD9"/>
    <w:rsid w:val="007A12D6"/>
    <w:rsid w:val="007A1A2C"/>
    <w:rsid w:val="007A1FCC"/>
    <w:rsid w:val="007A2389"/>
    <w:rsid w:val="007A2FEC"/>
    <w:rsid w:val="007A3539"/>
    <w:rsid w:val="007A3A9C"/>
    <w:rsid w:val="007A413C"/>
    <w:rsid w:val="007A42D7"/>
    <w:rsid w:val="007A450E"/>
    <w:rsid w:val="007A49AE"/>
    <w:rsid w:val="007A4F33"/>
    <w:rsid w:val="007A689A"/>
    <w:rsid w:val="007A6C5F"/>
    <w:rsid w:val="007A7502"/>
    <w:rsid w:val="007A75B1"/>
    <w:rsid w:val="007A78C3"/>
    <w:rsid w:val="007B07E0"/>
    <w:rsid w:val="007B0AD3"/>
    <w:rsid w:val="007B1141"/>
    <w:rsid w:val="007B1340"/>
    <w:rsid w:val="007B14BE"/>
    <w:rsid w:val="007B16A4"/>
    <w:rsid w:val="007B1785"/>
    <w:rsid w:val="007B1881"/>
    <w:rsid w:val="007B191F"/>
    <w:rsid w:val="007B212A"/>
    <w:rsid w:val="007B3A88"/>
    <w:rsid w:val="007B3EDC"/>
    <w:rsid w:val="007B52E4"/>
    <w:rsid w:val="007B5C5B"/>
    <w:rsid w:val="007B5C76"/>
    <w:rsid w:val="007B6A1B"/>
    <w:rsid w:val="007B6D78"/>
    <w:rsid w:val="007B6E19"/>
    <w:rsid w:val="007B70B9"/>
    <w:rsid w:val="007B799C"/>
    <w:rsid w:val="007B7CE9"/>
    <w:rsid w:val="007C0460"/>
    <w:rsid w:val="007C0CDB"/>
    <w:rsid w:val="007C1CBF"/>
    <w:rsid w:val="007C2F9F"/>
    <w:rsid w:val="007C3032"/>
    <w:rsid w:val="007C309A"/>
    <w:rsid w:val="007C3167"/>
    <w:rsid w:val="007C332C"/>
    <w:rsid w:val="007C3E57"/>
    <w:rsid w:val="007C48E0"/>
    <w:rsid w:val="007C4FDD"/>
    <w:rsid w:val="007C54F7"/>
    <w:rsid w:val="007C5517"/>
    <w:rsid w:val="007C57B7"/>
    <w:rsid w:val="007C5A37"/>
    <w:rsid w:val="007C67D7"/>
    <w:rsid w:val="007C69B8"/>
    <w:rsid w:val="007C6BD9"/>
    <w:rsid w:val="007C6D0A"/>
    <w:rsid w:val="007C708A"/>
    <w:rsid w:val="007C79F7"/>
    <w:rsid w:val="007C7E7C"/>
    <w:rsid w:val="007D065A"/>
    <w:rsid w:val="007D0F0B"/>
    <w:rsid w:val="007D1024"/>
    <w:rsid w:val="007D2026"/>
    <w:rsid w:val="007D2799"/>
    <w:rsid w:val="007D29DA"/>
    <w:rsid w:val="007D2AA3"/>
    <w:rsid w:val="007D2CFB"/>
    <w:rsid w:val="007D326A"/>
    <w:rsid w:val="007D3D41"/>
    <w:rsid w:val="007D3D4E"/>
    <w:rsid w:val="007D3E8A"/>
    <w:rsid w:val="007D3FD4"/>
    <w:rsid w:val="007D4835"/>
    <w:rsid w:val="007D4EF8"/>
    <w:rsid w:val="007D50FC"/>
    <w:rsid w:val="007D52B4"/>
    <w:rsid w:val="007D55A0"/>
    <w:rsid w:val="007D614B"/>
    <w:rsid w:val="007D63AF"/>
    <w:rsid w:val="007D68BD"/>
    <w:rsid w:val="007D755F"/>
    <w:rsid w:val="007D76E3"/>
    <w:rsid w:val="007D7C13"/>
    <w:rsid w:val="007E016B"/>
    <w:rsid w:val="007E02E6"/>
    <w:rsid w:val="007E0D64"/>
    <w:rsid w:val="007E192B"/>
    <w:rsid w:val="007E1A3F"/>
    <w:rsid w:val="007E2197"/>
    <w:rsid w:val="007E2597"/>
    <w:rsid w:val="007E308C"/>
    <w:rsid w:val="007E336F"/>
    <w:rsid w:val="007E3A98"/>
    <w:rsid w:val="007E3B5E"/>
    <w:rsid w:val="007E4A64"/>
    <w:rsid w:val="007E4B46"/>
    <w:rsid w:val="007E4DEB"/>
    <w:rsid w:val="007E4F8C"/>
    <w:rsid w:val="007E5090"/>
    <w:rsid w:val="007E510B"/>
    <w:rsid w:val="007E516D"/>
    <w:rsid w:val="007E5A2C"/>
    <w:rsid w:val="007E5AF3"/>
    <w:rsid w:val="007E6DE1"/>
    <w:rsid w:val="007E6DF0"/>
    <w:rsid w:val="007E70B2"/>
    <w:rsid w:val="007F01F4"/>
    <w:rsid w:val="007F0656"/>
    <w:rsid w:val="007F0878"/>
    <w:rsid w:val="007F0AF6"/>
    <w:rsid w:val="007F1836"/>
    <w:rsid w:val="007F1CDC"/>
    <w:rsid w:val="007F2056"/>
    <w:rsid w:val="007F219E"/>
    <w:rsid w:val="007F299E"/>
    <w:rsid w:val="007F4D44"/>
    <w:rsid w:val="007F508D"/>
    <w:rsid w:val="007F50D7"/>
    <w:rsid w:val="007F54EA"/>
    <w:rsid w:val="007F55C4"/>
    <w:rsid w:val="007F6211"/>
    <w:rsid w:val="007F631E"/>
    <w:rsid w:val="007F7C67"/>
    <w:rsid w:val="007F7DA5"/>
    <w:rsid w:val="008005FD"/>
    <w:rsid w:val="008008F5"/>
    <w:rsid w:val="00800F4C"/>
    <w:rsid w:val="008016D3"/>
    <w:rsid w:val="00801A7D"/>
    <w:rsid w:val="008020DC"/>
    <w:rsid w:val="0080226E"/>
    <w:rsid w:val="00802475"/>
    <w:rsid w:val="008039D1"/>
    <w:rsid w:val="0080439C"/>
    <w:rsid w:val="00804553"/>
    <w:rsid w:val="00804717"/>
    <w:rsid w:val="00804F48"/>
    <w:rsid w:val="00805312"/>
    <w:rsid w:val="00805354"/>
    <w:rsid w:val="008056EF"/>
    <w:rsid w:val="00805CBD"/>
    <w:rsid w:val="00805EEA"/>
    <w:rsid w:val="00806BDF"/>
    <w:rsid w:val="00807A60"/>
    <w:rsid w:val="00807B47"/>
    <w:rsid w:val="00807BF6"/>
    <w:rsid w:val="008102E9"/>
    <w:rsid w:val="0081037F"/>
    <w:rsid w:val="00810C2F"/>
    <w:rsid w:val="0081108F"/>
    <w:rsid w:val="0081166F"/>
    <w:rsid w:val="00811A83"/>
    <w:rsid w:val="00811A93"/>
    <w:rsid w:val="00812839"/>
    <w:rsid w:val="00812AF3"/>
    <w:rsid w:val="00813450"/>
    <w:rsid w:val="0081358F"/>
    <w:rsid w:val="00814660"/>
    <w:rsid w:val="00814736"/>
    <w:rsid w:val="008147DA"/>
    <w:rsid w:val="00814E0E"/>
    <w:rsid w:val="00815200"/>
    <w:rsid w:val="00815328"/>
    <w:rsid w:val="0081581C"/>
    <w:rsid w:val="00816021"/>
    <w:rsid w:val="0081632D"/>
    <w:rsid w:val="00816353"/>
    <w:rsid w:val="00816741"/>
    <w:rsid w:val="00816FF3"/>
    <w:rsid w:val="00817754"/>
    <w:rsid w:val="0082072E"/>
    <w:rsid w:val="00821A85"/>
    <w:rsid w:val="00821ADD"/>
    <w:rsid w:val="00821E42"/>
    <w:rsid w:val="0082210E"/>
    <w:rsid w:val="00823134"/>
    <w:rsid w:val="008237D4"/>
    <w:rsid w:val="00823A4F"/>
    <w:rsid w:val="00824505"/>
    <w:rsid w:val="0082453F"/>
    <w:rsid w:val="00824A58"/>
    <w:rsid w:val="00824A87"/>
    <w:rsid w:val="00824E07"/>
    <w:rsid w:val="00824F26"/>
    <w:rsid w:val="0082627C"/>
    <w:rsid w:val="00826467"/>
    <w:rsid w:val="008271D9"/>
    <w:rsid w:val="00827578"/>
    <w:rsid w:val="00827F5A"/>
    <w:rsid w:val="0083007F"/>
    <w:rsid w:val="00830176"/>
    <w:rsid w:val="0083031A"/>
    <w:rsid w:val="00830A1B"/>
    <w:rsid w:val="00830FA8"/>
    <w:rsid w:val="008314F1"/>
    <w:rsid w:val="00831555"/>
    <w:rsid w:val="0083175E"/>
    <w:rsid w:val="00831868"/>
    <w:rsid w:val="00832503"/>
    <w:rsid w:val="00832613"/>
    <w:rsid w:val="0083277E"/>
    <w:rsid w:val="00832B9C"/>
    <w:rsid w:val="008334A3"/>
    <w:rsid w:val="00833E80"/>
    <w:rsid w:val="00834245"/>
    <w:rsid w:val="008347AF"/>
    <w:rsid w:val="00834C5E"/>
    <w:rsid w:val="00834E3B"/>
    <w:rsid w:val="00834F99"/>
    <w:rsid w:val="008357E0"/>
    <w:rsid w:val="00835C65"/>
    <w:rsid w:val="00835F01"/>
    <w:rsid w:val="008361E4"/>
    <w:rsid w:val="008363A1"/>
    <w:rsid w:val="00836FF0"/>
    <w:rsid w:val="008370F3"/>
    <w:rsid w:val="00837112"/>
    <w:rsid w:val="0083729A"/>
    <w:rsid w:val="008410F9"/>
    <w:rsid w:val="0084118C"/>
    <w:rsid w:val="008418B2"/>
    <w:rsid w:val="00843124"/>
    <w:rsid w:val="008432AD"/>
    <w:rsid w:val="00843CF2"/>
    <w:rsid w:val="00843E87"/>
    <w:rsid w:val="00844005"/>
    <w:rsid w:val="0084487D"/>
    <w:rsid w:val="00844C29"/>
    <w:rsid w:val="00845EBF"/>
    <w:rsid w:val="0084658A"/>
    <w:rsid w:val="008466DA"/>
    <w:rsid w:val="008466F3"/>
    <w:rsid w:val="008474C5"/>
    <w:rsid w:val="0084784E"/>
    <w:rsid w:val="00847939"/>
    <w:rsid w:val="00847CB5"/>
    <w:rsid w:val="00847F49"/>
    <w:rsid w:val="008500EB"/>
    <w:rsid w:val="008503D6"/>
    <w:rsid w:val="00850588"/>
    <w:rsid w:val="008510BB"/>
    <w:rsid w:val="00852211"/>
    <w:rsid w:val="008523D6"/>
    <w:rsid w:val="00853F58"/>
    <w:rsid w:val="0085433D"/>
    <w:rsid w:val="00854602"/>
    <w:rsid w:val="0085475E"/>
    <w:rsid w:val="008553DA"/>
    <w:rsid w:val="00855838"/>
    <w:rsid w:val="00855E02"/>
    <w:rsid w:val="0085620A"/>
    <w:rsid w:val="0085662F"/>
    <w:rsid w:val="00856BBD"/>
    <w:rsid w:val="00857B9F"/>
    <w:rsid w:val="00857E1A"/>
    <w:rsid w:val="00860996"/>
    <w:rsid w:val="00860FDD"/>
    <w:rsid w:val="008610A5"/>
    <w:rsid w:val="00861802"/>
    <w:rsid w:val="00861BD4"/>
    <w:rsid w:val="00861D8F"/>
    <w:rsid w:val="00861F0C"/>
    <w:rsid w:val="00861F2D"/>
    <w:rsid w:val="00862219"/>
    <w:rsid w:val="00862A62"/>
    <w:rsid w:val="00863019"/>
    <w:rsid w:val="00863062"/>
    <w:rsid w:val="0086340A"/>
    <w:rsid w:val="008634AA"/>
    <w:rsid w:val="00863B65"/>
    <w:rsid w:val="008644B9"/>
    <w:rsid w:val="00864677"/>
    <w:rsid w:val="0086504D"/>
    <w:rsid w:val="00865430"/>
    <w:rsid w:val="008659DC"/>
    <w:rsid w:val="00866472"/>
    <w:rsid w:val="0086665D"/>
    <w:rsid w:val="008670AB"/>
    <w:rsid w:val="0086797B"/>
    <w:rsid w:val="00867F1D"/>
    <w:rsid w:val="0087004A"/>
    <w:rsid w:val="00870471"/>
    <w:rsid w:val="00870868"/>
    <w:rsid w:val="00870D7D"/>
    <w:rsid w:val="008710AA"/>
    <w:rsid w:val="008712F8"/>
    <w:rsid w:val="0087143C"/>
    <w:rsid w:val="00871669"/>
    <w:rsid w:val="00871846"/>
    <w:rsid w:val="00872682"/>
    <w:rsid w:val="00873A2B"/>
    <w:rsid w:val="00873BCE"/>
    <w:rsid w:val="00873D3D"/>
    <w:rsid w:val="00873EED"/>
    <w:rsid w:val="00874BF0"/>
    <w:rsid w:val="00874C5A"/>
    <w:rsid w:val="00874C75"/>
    <w:rsid w:val="00874D08"/>
    <w:rsid w:val="00875A51"/>
    <w:rsid w:val="00876038"/>
    <w:rsid w:val="008768CC"/>
    <w:rsid w:val="008769CC"/>
    <w:rsid w:val="00876A43"/>
    <w:rsid w:val="008772A5"/>
    <w:rsid w:val="0087771B"/>
    <w:rsid w:val="00877B23"/>
    <w:rsid w:val="00880113"/>
    <w:rsid w:val="00880821"/>
    <w:rsid w:val="00880F3B"/>
    <w:rsid w:val="00880FE9"/>
    <w:rsid w:val="00881070"/>
    <w:rsid w:val="008810A5"/>
    <w:rsid w:val="0088164A"/>
    <w:rsid w:val="008817C1"/>
    <w:rsid w:val="008818A8"/>
    <w:rsid w:val="00881E36"/>
    <w:rsid w:val="00882D49"/>
    <w:rsid w:val="00882FBB"/>
    <w:rsid w:val="00883148"/>
    <w:rsid w:val="00883207"/>
    <w:rsid w:val="00883239"/>
    <w:rsid w:val="0088354E"/>
    <w:rsid w:val="0088374B"/>
    <w:rsid w:val="008839D7"/>
    <w:rsid w:val="00883DE7"/>
    <w:rsid w:val="0088418A"/>
    <w:rsid w:val="008844B8"/>
    <w:rsid w:val="0088458E"/>
    <w:rsid w:val="0088490B"/>
    <w:rsid w:val="00885598"/>
    <w:rsid w:val="0088569C"/>
    <w:rsid w:val="00885A1D"/>
    <w:rsid w:val="00885AFD"/>
    <w:rsid w:val="00885B77"/>
    <w:rsid w:val="00885C7C"/>
    <w:rsid w:val="00886933"/>
    <w:rsid w:val="00887303"/>
    <w:rsid w:val="0088758C"/>
    <w:rsid w:val="008878C0"/>
    <w:rsid w:val="00887B30"/>
    <w:rsid w:val="00887CE9"/>
    <w:rsid w:val="00887F97"/>
    <w:rsid w:val="008904A9"/>
    <w:rsid w:val="00890972"/>
    <w:rsid w:val="008911F8"/>
    <w:rsid w:val="0089135E"/>
    <w:rsid w:val="00892D10"/>
    <w:rsid w:val="00892F0F"/>
    <w:rsid w:val="00893075"/>
    <w:rsid w:val="00893536"/>
    <w:rsid w:val="00893DA6"/>
    <w:rsid w:val="008943A1"/>
    <w:rsid w:val="00894964"/>
    <w:rsid w:val="0089497E"/>
    <w:rsid w:val="00894AC3"/>
    <w:rsid w:val="00894AD8"/>
    <w:rsid w:val="008950C3"/>
    <w:rsid w:val="0089525C"/>
    <w:rsid w:val="00895327"/>
    <w:rsid w:val="00895556"/>
    <w:rsid w:val="00895BAC"/>
    <w:rsid w:val="00895D4D"/>
    <w:rsid w:val="0089655B"/>
    <w:rsid w:val="0089779F"/>
    <w:rsid w:val="008A0116"/>
    <w:rsid w:val="008A0265"/>
    <w:rsid w:val="008A027C"/>
    <w:rsid w:val="008A0745"/>
    <w:rsid w:val="008A079D"/>
    <w:rsid w:val="008A0871"/>
    <w:rsid w:val="008A1105"/>
    <w:rsid w:val="008A1711"/>
    <w:rsid w:val="008A29BE"/>
    <w:rsid w:val="008A2D2A"/>
    <w:rsid w:val="008A403D"/>
    <w:rsid w:val="008A473E"/>
    <w:rsid w:val="008A4E0B"/>
    <w:rsid w:val="008A5CA0"/>
    <w:rsid w:val="008A5D68"/>
    <w:rsid w:val="008A5E7D"/>
    <w:rsid w:val="008A624E"/>
    <w:rsid w:val="008A6DFE"/>
    <w:rsid w:val="008A726F"/>
    <w:rsid w:val="008A74A5"/>
    <w:rsid w:val="008A77F9"/>
    <w:rsid w:val="008A7F59"/>
    <w:rsid w:val="008B1133"/>
    <w:rsid w:val="008B117A"/>
    <w:rsid w:val="008B2072"/>
    <w:rsid w:val="008B3354"/>
    <w:rsid w:val="008B3514"/>
    <w:rsid w:val="008B3B27"/>
    <w:rsid w:val="008B3EC4"/>
    <w:rsid w:val="008B4C35"/>
    <w:rsid w:val="008B5EA8"/>
    <w:rsid w:val="008B685E"/>
    <w:rsid w:val="008B6F39"/>
    <w:rsid w:val="008B6FB3"/>
    <w:rsid w:val="008B74B6"/>
    <w:rsid w:val="008B7A91"/>
    <w:rsid w:val="008B7BDA"/>
    <w:rsid w:val="008B7FB5"/>
    <w:rsid w:val="008C035F"/>
    <w:rsid w:val="008C04E1"/>
    <w:rsid w:val="008C05D0"/>
    <w:rsid w:val="008C1CF2"/>
    <w:rsid w:val="008C216D"/>
    <w:rsid w:val="008C21B5"/>
    <w:rsid w:val="008C25F0"/>
    <w:rsid w:val="008C27C7"/>
    <w:rsid w:val="008C2955"/>
    <w:rsid w:val="008C3464"/>
    <w:rsid w:val="008C363B"/>
    <w:rsid w:val="008C36D7"/>
    <w:rsid w:val="008C3FDB"/>
    <w:rsid w:val="008C43FA"/>
    <w:rsid w:val="008C457A"/>
    <w:rsid w:val="008C46ED"/>
    <w:rsid w:val="008C47C3"/>
    <w:rsid w:val="008C497E"/>
    <w:rsid w:val="008C4B89"/>
    <w:rsid w:val="008C4B8A"/>
    <w:rsid w:val="008C51E2"/>
    <w:rsid w:val="008C5246"/>
    <w:rsid w:val="008C5A9B"/>
    <w:rsid w:val="008C5B74"/>
    <w:rsid w:val="008C6969"/>
    <w:rsid w:val="008C6C81"/>
    <w:rsid w:val="008C798C"/>
    <w:rsid w:val="008C79C1"/>
    <w:rsid w:val="008D04D3"/>
    <w:rsid w:val="008D083F"/>
    <w:rsid w:val="008D17AB"/>
    <w:rsid w:val="008D1EAE"/>
    <w:rsid w:val="008D1ECA"/>
    <w:rsid w:val="008D262D"/>
    <w:rsid w:val="008D2DA0"/>
    <w:rsid w:val="008D381A"/>
    <w:rsid w:val="008D3984"/>
    <w:rsid w:val="008D4EAB"/>
    <w:rsid w:val="008D5511"/>
    <w:rsid w:val="008D57EA"/>
    <w:rsid w:val="008D5C16"/>
    <w:rsid w:val="008D5F85"/>
    <w:rsid w:val="008D647F"/>
    <w:rsid w:val="008D6708"/>
    <w:rsid w:val="008D6822"/>
    <w:rsid w:val="008D796B"/>
    <w:rsid w:val="008E0CCA"/>
    <w:rsid w:val="008E0DD7"/>
    <w:rsid w:val="008E10A3"/>
    <w:rsid w:val="008E19FE"/>
    <w:rsid w:val="008E1F99"/>
    <w:rsid w:val="008E3896"/>
    <w:rsid w:val="008E3A78"/>
    <w:rsid w:val="008E3B3E"/>
    <w:rsid w:val="008E3F6B"/>
    <w:rsid w:val="008E43CA"/>
    <w:rsid w:val="008E4574"/>
    <w:rsid w:val="008E463E"/>
    <w:rsid w:val="008E46D5"/>
    <w:rsid w:val="008E4EFF"/>
    <w:rsid w:val="008E5E08"/>
    <w:rsid w:val="008E629D"/>
    <w:rsid w:val="008E67B6"/>
    <w:rsid w:val="008E6813"/>
    <w:rsid w:val="008E7220"/>
    <w:rsid w:val="008E7253"/>
    <w:rsid w:val="008E7329"/>
    <w:rsid w:val="008E754E"/>
    <w:rsid w:val="008E75F6"/>
    <w:rsid w:val="008E79AA"/>
    <w:rsid w:val="008E7AB0"/>
    <w:rsid w:val="008F042A"/>
    <w:rsid w:val="008F0635"/>
    <w:rsid w:val="008F1295"/>
    <w:rsid w:val="008F131B"/>
    <w:rsid w:val="008F178B"/>
    <w:rsid w:val="008F1FC2"/>
    <w:rsid w:val="008F2158"/>
    <w:rsid w:val="008F27A6"/>
    <w:rsid w:val="008F2B44"/>
    <w:rsid w:val="008F3408"/>
    <w:rsid w:val="008F3BB6"/>
    <w:rsid w:val="008F3D85"/>
    <w:rsid w:val="008F3DA1"/>
    <w:rsid w:val="008F438F"/>
    <w:rsid w:val="008F5928"/>
    <w:rsid w:val="008F5F84"/>
    <w:rsid w:val="008F6001"/>
    <w:rsid w:val="008F68C3"/>
    <w:rsid w:val="008F70AB"/>
    <w:rsid w:val="008F7A37"/>
    <w:rsid w:val="008F7EDD"/>
    <w:rsid w:val="008F7F0F"/>
    <w:rsid w:val="009005FB"/>
    <w:rsid w:val="0090099E"/>
    <w:rsid w:val="00900CD5"/>
    <w:rsid w:val="0090104B"/>
    <w:rsid w:val="009011CD"/>
    <w:rsid w:val="009013BE"/>
    <w:rsid w:val="00901854"/>
    <w:rsid w:val="00901CFF"/>
    <w:rsid w:val="009020B3"/>
    <w:rsid w:val="0090229F"/>
    <w:rsid w:val="00902426"/>
    <w:rsid w:val="00902474"/>
    <w:rsid w:val="009024F9"/>
    <w:rsid w:val="00903014"/>
    <w:rsid w:val="00903951"/>
    <w:rsid w:val="0090414B"/>
    <w:rsid w:val="00904DD3"/>
    <w:rsid w:val="00904FEA"/>
    <w:rsid w:val="00905218"/>
    <w:rsid w:val="00905273"/>
    <w:rsid w:val="00905671"/>
    <w:rsid w:val="009056EE"/>
    <w:rsid w:val="00905D8A"/>
    <w:rsid w:val="00905E9B"/>
    <w:rsid w:val="009061DE"/>
    <w:rsid w:val="009069A3"/>
    <w:rsid w:val="00907080"/>
    <w:rsid w:val="0091084B"/>
    <w:rsid w:val="0091096A"/>
    <w:rsid w:val="00911610"/>
    <w:rsid w:val="009117C0"/>
    <w:rsid w:val="00911974"/>
    <w:rsid w:val="00911D5E"/>
    <w:rsid w:val="009126B0"/>
    <w:rsid w:val="00912DAE"/>
    <w:rsid w:val="00912E40"/>
    <w:rsid w:val="00913992"/>
    <w:rsid w:val="00913B45"/>
    <w:rsid w:val="00914A89"/>
    <w:rsid w:val="00914CF3"/>
    <w:rsid w:val="009154F9"/>
    <w:rsid w:val="0091637B"/>
    <w:rsid w:val="009164FF"/>
    <w:rsid w:val="00916685"/>
    <w:rsid w:val="009168B2"/>
    <w:rsid w:val="00916FFA"/>
    <w:rsid w:val="009170D7"/>
    <w:rsid w:val="00920398"/>
    <w:rsid w:val="0092075F"/>
    <w:rsid w:val="00920B2E"/>
    <w:rsid w:val="00921B24"/>
    <w:rsid w:val="00921B8A"/>
    <w:rsid w:val="00921EF0"/>
    <w:rsid w:val="00922094"/>
    <w:rsid w:val="009227C7"/>
    <w:rsid w:val="00922EB4"/>
    <w:rsid w:val="00922FC4"/>
    <w:rsid w:val="00923716"/>
    <w:rsid w:val="00923960"/>
    <w:rsid w:val="00923ACA"/>
    <w:rsid w:val="00923FC6"/>
    <w:rsid w:val="009243A2"/>
    <w:rsid w:val="0092448D"/>
    <w:rsid w:val="00924907"/>
    <w:rsid w:val="00924A17"/>
    <w:rsid w:val="00924F11"/>
    <w:rsid w:val="00925AE7"/>
    <w:rsid w:val="00925BE7"/>
    <w:rsid w:val="00925BEA"/>
    <w:rsid w:val="009264DE"/>
    <w:rsid w:val="009266DB"/>
    <w:rsid w:val="00926DD8"/>
    <w:rsid w:val="009274FA"/>
    <w:rsid w:val="0092763A"/>
    <w:rsid w:val="00927FC8"/>
    <w:rsid w:val="009300CB"/>
    <w:rsid w:val="00930238"/>
    <w:rsid w:val="00930502"/>
    <w:rsid w:val="009305E1"/>
    <w:rsid w:val="009311AB"/>
    <w:rsid w:val="009311BF"/>
    <w:rsid w:val="009317F0"/>
    <w:rsid w:val="00931D4C"/>
    <w:rsid w:val="00932CB5"/>
    <w:rsid w:val="00933480"/>
    <w:rsid w:val="00933521"/>
    <w:rsid w:val="009335BA"/>
    <w:rsid w:val="00933712"/>
    <w:rsid w:val="00933C6C"/>
    <w:rsid w:val="00934268"/>
    <w:rsid w:val="0093452C"/>
    <w:rsid w:val="00934A40"/>
    <w:rsid w:val="00934AF2"/>
    <w:rsid w:val="00934BD1"/>
    <w:rsid w:val="00934F32"/>
    <w:rsid w:val="00934F78"/>
    <w:rsid w:val="0093531B"/>
    <w:rsid w:val="0093711F"/>
    <w:rsid w:val="0093782C"/>
    <w:rsid w:val="00937E2E"/>
    <w:rsid w:val="00937EAA"/>
    <w:rsid w:val="00940738"/>
    <w:rsid w:val="00940D62"/>
    <w:rsid w:val="009413B6"/>
    <w:rsid w:val="0094180C"/>
    <w:rsid w:val="00941D0B"/>
    <w:rsid w:val="00941E62"/>
    <w:rsid w:val="00942704"/>
    <w:rsid w:val="00942B03"/>
    <w:rsid w:val="00942D02"/>
    <w:rsid w:val="009431BD"/>
    <w:rsid w:val="009432DA"/>
    <w:rsid w:val="00943998"/>
    <w:rsid w:val="00945394"/>
    <w:rsid w:val="009453E5"/>
    <w:rsid w:val="00946939"/>
    <w:rsid w:val="00946BEB"/>
    <w:rsid w:val="009470C8"/>
    <w:rsid w:val="00947313"/>
    <w:rsid w:val="009474F5"/>
    <w:rsid w:val="00947B6E"/>
    <w:rsid w:val="00947B89"/>
    <w:rsid w:val="00947CB8"/>
    <w:rsid w:val="009501AB"/>
    <w:rsid w:val="0095023E"/>
    <w:rsid w:val="009503F6"/>
    <w:rsid w:val="00950764"/>
    <w:rsid w:val="00951778"/>
    <w:rsid w:val="0095183B"/>
    <w:rsid w:val="00951A89"/>
    <w:rsid w:val="00951A9F"/>
    <w:rsid w:val="00952581"/>
    <w:rsid w:val="00952653"/>
    <w:rsid w:val="009526A7"/>
    <w:rsid w:val="00952DA7"/>
    <w:rsid w:val="00952EC6"/>
    <w:rsid w:val="0095349A"/>
    <w:rsid w:val="00953B9D"/>
    <w:rsid w:val="00953DB2"/>
    <w:rsid w:val="00953E19"/>
    <w:rsid w:val="009541E4"/>
    <w:rsid w:val="009546C3"/>
    <w:rsid w:val="00954AEA"/>
    <w:rsid w:val="00954C6E"/>
    <w:rsid w:val="009558A9"/>
    <w:rsid w:val="009560FD"/>
    <w:rsid w:val="0095687D"/>
    <w:rsid w:val="00957781"/>
    <w:rsid w:val="0096002C"/>
    <w:rsid w:val="009603CA"/>
    <w:rsid w:val="00960D03"/>
    <w:rsid w:val="00960D07"/>
    <w:rsid w:val="00960D15"/>
    <w:rsid w:val="00961067"/>
    <w:rsid w:val="0096229F"/>
    <w:rsid w:val="009622AA"/>
    <w:rsid w:val="00963D05"/>
    <w:rsid w:val="0096423F"/>
    <w:rsid w:val="0096431B"/>
    <w:rsid w:val="0096484D"/>
    <w:rsid w:val="00964E10"/>
    <w:rsid w:val="00964F2E"/>
    <w:rsid w:val="00965A1E"/>
    <w:rsid w:val="00965CBC"/>
    <w:rsid w:val="00965F8E"/>
    <w:rsid w:val="009679B5"/>
    <w:rsid w:val="00967D7E"/>
    <w:rsid w:val="009703DE"/>
    <w:rsid w:val="009708B8"/>
    <w:rsid w:val="00971486"/>
    <w:rsid w:val="009716AE"/>
    <w:rsid w:val="0097260E"/>
    <w:rsid w:val="009729ED"/>
    <w:rsid w:val="00972C8C"/>
    <w:rsid w:val="00973089"/>
    <w:rsid w:val="00973A4B"/>
    <w:rsid w:val="00974E10"/>
    <w:rsid w:val="00975EC5"/>
    <w:rsid w:val="00976062"/>
    <w:rsid w:val="009760EC"/>
    <w:rsid w:val="0097649D"/>
    <w:rsid w:val="00976920"/>
    <w:rsid w:val="00976EA1"/>
    <w:rsid w:val="00981134"/>
    <w:rsid w:val="00981158"/>
    <w:rsid w:val="00981631"/>
    <w:rsid w:val="00981E01"/>
    <w:rsid w:val="00981FCB"/>
    <w:rsid w:val="00982142"/>
    <w:rsid w:val="00982361"/>
    <w:rsid w:val="0098386F"/>
    <w:rsid w:val="009841D1"/>
    <w:rsid w:val="00984C1B"/>
    <w:rsid w:val="00984CE7"/>
    <w:rsid w:val="009854B3"/>
    <w:rsid w:val="00985746"/>
    <w:rsid w:val="0098637A"/>
    <w:rsid w:val="009864C6"/>
    <w:rsid w:val="00986559"/>
    <w:rsid w:val="009865AD"/>
    <w:rsid w:val="00986BC0"/>
    <w:rsid w:val="0098742F"/>
    <w:rsid w:val="0098763C"/>
    <w:rsid w:val="00987919"/>
    <w:rsid w:val="00991291"/>
    <w:rsid w:val="0099140B"/>
    <w:rsid w:val="009918B8"/>
    <w:rsid w:val="00992274"/>
    <w:rsid w:val="00992860"/>
    <w:rsid w:val="00992D39"/>
    <w:rsid w:val="00994589"/>
    <w:rsid w:val="00994926"/>
    <w:rsid w:val="00994AB9"/>
    <w:rsid w:val="00995FDC"/>
    <w:rsid w:val="009962A7"/>
    <w:rsid w:val="009963B8"/>
    <w:rsid w:val="00996678"/>
    <w:rsid w:val="00996A7E"/>
    <w:rsid w:val="00997192"/>
    <w:rsid w:val="00997CD7"/>
    <w:rsid w:val="00997F1E"/>
    <w:rsid w:val="009A0265"/>
    <w:rsid w:val="009A0FFF"/>
    <w:rsid w:val="009A1039"/>
    <w:rsid w:val="009A117F"/>
    <w:rsid w:val="009A13F2"/>
    <w:rsid w:val="009A17CD"/>
    <w:rsid w:val="009A1ACA"/>
    <w:rsid w:val="009A2155"/>
    <w:rsid w:val="009A25BC"/>
    <w:rsid w:val="009A26F6"/>
    <w:rsid w:val="009A2E53"/>
    <w:rsid w:val="009A2E8F"/>
    <w:rsid w:val="009A2FB6"/>
    <w:rsid w:val="009A3F17"/>
    <w:rsid w:val="009A40D2"/>
    <w:rsid w:val="009A474E"/>
    <w:rsid w:val="009A48BC"/>
    <w:rsid w:val="009A5C03"/>
    <w:rsid w:val="009A5EC7"/>
    <w:rsid w:val="009A69EB"/>
    <w:rsid w:val="009A6F1B"/>
    <w:rsid w:val="009A7840"/>
    <w:rsid w:val="009B0072"/>
    <w:rsid w:val="009B078F"/>
    <w:rsid w:val="009B1CF0"/>
    <w:rsid w:val="009B207A"/>
    <w:rsid w:val="009B219F"/>
    <w:rsid w:val="009B2BAB"/>
    <w:rsid w:val="009B4EF3"/>
    <w:rsid w:val="009B4EFF"/>
    <w:rsid w:val="009B5237"/>
    <w:rsid w:val="009B54D4"/>
    <w:rsid w:val="009B5F34"/>
    <w:rsid w:val="009B6369"/>
    <w:rsid w:val="009B6DA7"/>
    <w:rsid w:val="009C03C4"/>
    <w:rsid w:val="009C0975"/>
    <w:rsid w:val="009C108D"/>
    <w:rsid w:val="009C2220"/>
    <w:rsid w:val="009C25BD"/>
    <w:rsid w:val="009C284F"/>
    <w:rsid w:val="009C3361"/>
    <w:rsid w:val="009C3375"/>
    <w:rsid w:val="009C346C"/>
    <w:rsid w:val="009C3C0C"/>
    <w:rsid w:val="009C41A2"/>
    <w:rsid w:val="009C41CF"/>
    <w:rsid w:val="009C4746"/>
    <w:rsid w:val="009C50F7"/>
    <w:rsid w:val="009C581A"/>
    <w:rsid w:val="009C5C76"/>
    <w:rsid w:val="009C5EF4"/>
    <w:rsid w:val="009C6750"/>
    <w:rsid w:val="009C7067"/>
    <w:rsid w:val="009C7236"/>
    <w:rsid w:val="009C7AE2"/>
    <w:rsid w:val="009C7C78"/>
    <w:rsid w:val="009C7E2E"/>
    <w:rsid w:val="009D0436"/>
    <w:rsid w:val="009D065F"/>
    <w:rsid w:val="009D1083"/>
    <w:rsid w:val="009D1AAA"/>
    <w:rsid w:val="009D2282"/>
    <w:rsid w:val="009D2414"/>
    <w:rsid w:val="009D242E"/>
    <w:rsid w:val="009D290A"/>
    <w:rsid w:val="009D2A81"/>
    <w:rsid w:val="009D30F0"/>
    <w:rsid w:val="009D31E6"/>
    <w:rsid w:val="009D37D2"/>
    <w:rsid w:val="009D3A64"/>
    <w:rsid w:val="009D4423"/>
    <w:rsid w:val="009D483C"/>
    <w:rsid w:val="009D4D51"/>
    <w:rsid w:val="009D5645"/>
    <w:rsid w:val="009D5942"/>
    <w:rsid w:val="009D5A16"/>
    <w:rsid w:val="009D62B8"/>
    <w:rsid w:val="009D6C5A"/>
    <w:rsid w:val="009D7678"/>
    <w:rsid w:val="009E0018"/>
    <w:rsid w:val="009E08D5"/>
    <w:rsid w:val="009E110B"/>
    <w:rsid w:val="009E1E59"/>
    <w:rsid w:val="009E235C"/>
    <w:rsid w:val="009E2B10"/>
    <w:rsid w:val="009E3065"/>
    <w:rsid w:val="009E363B"/>
    <w:rsid w:val="009E39C8"/>
    <w:rsid w:val="009E3E46"/>
    <w:rsid w:val="009E3F33"/>
    <w:rsid w:val="009E41BD"/>
    <w:rsid w:val="009E43FB"/>
    <w:rsid w:val="009E5381"/>
    <w:rsid w:val="009E5466"/>
    <w:rsid w:val="009E56DF"/>
    <w:rsid w:val="009E57CB"/>
    <w:rsid w:val="009E5830"/>
    <w:rsid w:val="009E587C"/>
    <w:rsid w:val="009E58AA"/>
    <w:rsid w:val="009E5971"/>
    <w:rsid w:val="009E6995"/>
    <w:rsid w:val="009E6D6B"/>
    <w:rsid w:val="009E71D6"/>
    <w:rsid w:val="009E75B7"/>
    <w:rsid w:val="009F025E"/>
    <w:rsid w:val="009F0AE6"/>
    <w:rsid w:val="009F16EC"/>
    <w:rsid w:val="009F1E5A"/>
    <w:rsid w:val="009F1EE9"/>
    <w:rsid w:val="009F1F77"/>
    <w:rsid w:val="009F2430"/>
    <w:rsid w:val="009F25BA"/>
    <w:rsid w:val="009F2943"/>
    <w:rsid w:val="009F2C28"/>
    <w:rsid w:val="009F3152"/>
    <w:rsid w:val="009F398E"/>
    <w:rsid w:val="009F3D69"/>
    <w:rsid w:val="009F4430"/>
    <w:rsid w:val="009F46E8"/>
    <w:rsid w:val="009F4A69"/>
    <w:rsid w:val="009F4D9E"/>
    <w:rsid w:val="009F4DEE"/>
    <w:rsid w:val="009F4EE8"/>
    <w:rsid w:val="009F4F72"/>
    <w:rsid w:val="009F503B"/>
    <w:rsid w:val="009F5230"/>
    <w:rsid w:val="009F54FF"/>
    <w:rsid w:val="009F5822"/>
    <w:rsid w:val="009F59C8"/>
    <w:rsid w:val="009F6A40"/>
    <w:rsid w:val="009F70B4"/>
    <w:rsid w:val="009F739B"/>
    <w:rsid w:val="00A00323"/>
    <w:rsid w:val="00A0038E"/>
    <w:rsid w:val="00A003AF"/>
    <w:rsid w:val="00A01274"/>
    <w:rsid w:val="00A01310"/>
    <w:rsid w:val="00A0151B"/>
    <w:rsid w:val="00A0218F"/>
    <w:rsid w:val="00A0267A"/>
    <w:rsid w:val="00A02B0E"/>
    <w:rsid w:val="00A02EEC"/>
    <w:rsid w:val="00A0302F"/>
    <w:rsid w:val="00A031DA"/>
    <w:rsid w:val="00A032B0"/>
    <w:rsid w:val="00A03752"/>
    <w:rsid w:val="00A03C86"/>
    <w:rsid w:val="00A044DB"/>
    <w:rsid w:val="00A04680"/>
    <w:rsid w:val="00A04BE2"/>
    <w:rsid w:val="00A04C0B"/>
    <w:rsid w:val="00A04DE3"/>
    <w:rsid w:val="00A052E1"/>
    <w:rsid w:val="00A05B92"/>
    <w:rsid w:val="00A06070"/>
    <w:rsid w:val="00A061D5"/>
    <w:rsid w:val="00A063AF"/>
    <w:rsid w:val="00A06A41"/>
    <w:rsid w:val="00A07067"/>
    <w:rsid w:val="00A078F7"/>
    <w:rsid w:val="00A07CBA"/>
    <w:rsid w:val="00A106F2"/>
    <w:rsid w:val="00A11124"/>
    <w:rsid w:val="00A11BD4"/>
    <w:rsid w:val="00A11E99"/>
    <w:rsid w:val="00A125A3"/>
    <w:rsid w:val="00A127B9"/>
    <w:rsid w:val="00A12C21"/>
    <w:rsid w:val="00A12EE5"/>
    <w:rsid w:val="00A12F2E"/>
    <w:rsid w:val="00A12FDF"/>
    <w:rsid w:val="00A12FF6"/>
    <w:rsid w:val="00A13A15"/>
    <w:rsid w:val="00A13AFE"/>
    <w:rsid w:val="00A14950"/>
    <w:rsid w:val="00A14AA3"/>
    <w:rsid w:val="00A14F31"/>
    <w:rsid w:val="00A150A8"/>
    <w:rsid w:val="00A150B3"/>
    <w:rsid w:val="00A15461"/>
    <w:rsid w:val="00A154DB"/>
    <w:rsid w:val="00A15EDD"/>
    <w:rsid w:val="00A16088"/>
    <w:rsid w:val="00A160F6"/>
    <w:rsid w:val="00A17235"/>
    <w:rsid w:val="00A17610"/>
    <w:rsid w:val="00A17D8A"/>
    <w:rsid w:val="00A20199"/>
    <w:rsid w:val="00A2021C"/>
    <w:rsid w:val="00A20EE6"/>
    <w:rsid w:val="00A22ACE"/>
    <w:rsid w:val="00A231A0"/>
    <w:rsid w:val="00A236C8"/>
    <w:rsid w:val="00A23896"/>
    <w:rsid w:val="00A23C53"/>
    <w:rsid w:val="00A244AB"/>
    <w:rsid w:val="00A24E89"/>
    <w:rsid w:val="00A24FCC"/>
    <w:rsid w:val="00A251CB"/>
    <w:rsid w:val="00A252F5"/>
    <w:rsid w:val="00A2538E"/>
    <w:rsid w:val="00A253C3"/>
    <w:rsid w:val="00A27157"/>
    <w:rsid w:val="00A3001C"/>
    <w:rsid w:val="00A30340"/>
    <w:rsid w:val="00A30401"/>
    <w:rsid w:val="00A3101A"/>
    <w:rsid w:val="00A316C0"/>
    <w:rsid w:val="00A319BC"/>
    <w:rsid w:val="00A3239A"/>
    <w:rsid w:val="00A32738"/>
    <w:rsid w:val="00A32ED0"/>
    <w:rsid w:val="00A32EDA"/>
    <w:rsid w:val="00A33039"/>
    <w:rsid w:val="00A3306E"/>
    <w:rsid w:val="00A33207"/>
    <w:rsid w:val="00A33A6B"/>
    <w:rsid w:val="00A33E3E"/>
    <w:rsid w:val="00A3571F"/>
    <w:rsid w:val="00A35A10"/>
    <w:rsid w:val="00A35C04"/>
    <w:rsid w:val="00A36373"/>
    <w:rsid w:val="00A363ED"/>
    <w:rsid w:val="00A36516"/>
    <w:rsid w:val="00A3682B"/>
    <w:rsid w:val="00A3693E"/>
    <w:rsid w:val="00A372A6"/>
    <w:rsid w:val="00A3768C"/>
    <w:rsid w:val="00A37A2E"/>
    <w:rsid w:val="00A40CB3"/>
    <w:rsid w:val="00A41797"/>
    <w:rsid w:val="00A42603"/>
    <w:rsid w:val="00A42775"/>
    <w:rsid w:val="00A42AEF"/>
    <w:rsid w:val="00A42C0C"/>
    <w:rsid w:val="00A43380"/>
    <w:rsid w:val="00A44491"/>
    <w:rsid w:val="00A4471D"/>
    <w:rsid w:val="00A454A9"/>
    <w:rsid w:val="00A4583B"/>
    <w:rsid w:val="00A45F1A"/>
    <w:rsid w:val="00A45FCE"/>
    <w:rsid w:val="00A46048"/>
    <w:rsid w:val="00A4654E"/>
    <w:rsid w:val="00A4658F"/>
    <w:rsid w:val="00A465DB"/>
    <w:rsid w:val="00A467F0"/>
    <w:rsid w:val="00A4681A"/>
    <w:rsid w:val="00A46BBA"/>
    <w:rsid w:val="00A50131"/>
    <w:rsid w:val="00A50255"/>
    <w:rsid w:val="00A50957"/>
    <w:rsid w:val="00A50F1A"/>
    <w:rsid w:val="00A50FCE"/>
    <w:rsid w:val="00A51BA2"/>
    <w:rsid w:val="00A52349"/>
    <w:rsid w:val="00A52F46"/>
    <w:rsid w:val="00A53A9F"/>
    <w:rsid w:val="00A542F7"/>
    <w:rsid w:val="00A548A2"/>
    <w:rsid w:val="00A562E9"/>
    <w:rsid w:val="00A56903"/>
    <w:rsid w:val="00A56A7E"/>
    <w:rsid w:val="00A57523"/>
    <w:rsid w:val="00A57602"/>
    <w:rsid w:val="00A60567"/>
    <w:rsid w:val="00A61B81"/>
    <w:rsid w:val="00A622BA"/>
    <w:rsid w:val="00A623C7"/>
    <w:rsid w:val="00A624FE"/>
    <w:rsid w:val="00A638B7"/>
    <w:rsid w:val="00A63C8B"/>
    <w:rsid w:val="00A63FCC"/>
    <w:rsid w:val="00A64226"/>
    <w:rsid w:val="00A646DB"/>
    <w:rsid w:val="00A64D00"/>
    <w:rsid w:val="00A64E2B"/>
    <w:rsid w:val="00A64EDB"/>
    <w:rsid w:val="00A64EE8"/>
    <w:rsid w:val="00A65217"/>
    <w:rsid w:val="00A6558D"/>
    <w:rsid w:val="00A65636"/>
    <w:rsid w:val="00A65638"/>
    <w:rsid w:val="00A65863"/>
    <w:rsid w:val="00A65F29"/>
    <w:rsid w:val="00A667D8"/>
    <w:rsid w:val="00A667F5"/>
    <w:rsid w:val="00A66AF1"/>
    <w:rsid w:val="00A66CA1"/>
    <w:rsid w:val="00A67356"/>
    <w:rsid w:val="00A674F2"/>
    <w:rsid w:val="00A678B7"/>
    <w:rsid w:val="00A67F60"/>
    <w:rsid w:val="00A70582"/>
    <w:rsid w:val="00A706C2"/>
    <w:rsid w:val="00A7071F"/>
    <w:rsid w:val="00A71933"/>
    <w:rsid w:val="00A73246"/>
    <w:rsid w:val="00A737E8"/>
    <w:rsid w:val="00A73DD5"/>
    <w:rsid w:val="00A760C5"/>
    <w:rsid w:val="00A760E9"/>
    <w:rsid w:val="00A763EF"/>
    <w:rsid w:val="00A77B6B"/>
    <w:rsid w:val="00A8041A"/>
    <w:rsid w:val="00A80866"/>
    <w:rsid w:val="00A813C1"/>
    <w:rsid w:val="00A814C4"/>
    <w:rsid w:val="00A8158A"/>
    <w:rsid w:val="00A81877"/>
    <w:rsid w:val="00A81F65"/>
    <w:rsid w:val="00A82342"/>
    <w:rsid w:val="00A830B8"/>
    <w:rsid w:val="00A8328D"/>
    <w:rsid w:val="00A83C24"/>
    <w:rsid w:val="00A83E90"/>
    <w:rsid w:val="00A840F4"/>
    <w:rsid w:val="00A84C15"/>
    <w:rsid w:val="00A84DF1"/>
    <w:rsid w:val="00A84EFC"/>
    <w:rsid w:val="00A84F0E"/>
    <w:rsid w:val="00A859AD"/>
    <w:rsid w:val="00A85A7E"/>
    <w:rsid w:val="00A85E3F"/>
    <w:rsid w:val="00A8604F"/>
    <w:rsid w:val="00A86B5A"/>
    <w:rsid w:val="00A86BCB"/>
    <w:rsid w:val="00A87681"/>
    <w:rsid w:val="00A8786D"/>
    <w:rsid w:val="00A902EF"/>
    <w:rsid w:val="00A90EC4"/>
    <w:rsid w:val="00A911C2"/>
    <w:rsid w:val="00A91212"/>
    <w:rsid w:val="00A918C1"/>
    <w:rsid w:val="00A92291"/>
    <w:rsid w:val="00A925A3"/>
    <w:rsid w:val="00A9297F"/>
    <w:rsid w:val="00A93FFF"/>
    <w:rsid w:val="00A946B8"/>
    <w:rsid w:val="00A95453"/>
    <w:rsid w:val="00A95533"/>
    <w:rsid w:val="00A960A2"/>
    <w:rsid w:val="00A96655"/>
    <w:rsid w:val="00A966E7"/>
    <w:rsid w:val="00A96B1C"/>
    <w:rsid w:val="00A9722D"/>
    <w:rsid w:val="00AA0AA9"/>
    <w:rsid w:val="00AA0ECC"/>
    <w:rsid w:val="00AA1B9E"/>
    <w:rsid w:val="00AA1CDC"/>
    <w:rsid w:val="00AA2244"/>
    <w:rsid w:val="00AA2256"/>
    <w:rsid w:val="00AA2488"/>
    <w:rsid w:val="00AA26BA"/>
    <w:rsid w:val="00AA2781"/>
    <w:rsid w:val="00AA2E1D"/>
    <w:rsid w:val="00AA30BC"/>
    <w:rsid w:val="00AA459C"/>
    <w:rsid w:val="00AA46A6"/>
    <w:rsid w:val="00AA4C68"/>
    <w:rsid w:val="00AA50E9"/>
    <w:rsid w:val="00AA54DB"/>
    <w:rsid w:val="00AA5B7C"/>
    <w:rsid w:val="00AA64ED"/>
    <w:rsid w:val="00AA659F"/>
    <w:rsid w:val="00AA6708"/>
    <w:rsid w:val="00AA6C39"/>
    <w:rsid w:val="00AA704C"/>
    <w:rsid w:val="00AA7637"/>
    <w:rsid w:val="00AA78B7"/>
    <w:rsid w:val="00AA7F8A"/>
    <w:rsid w:val="00AB09BB"/>
    <w:rsid w:val="00AB0A9E"/>
    <w:rsid w:val="00AB0FBD"/>
    <w:rsid w:val="00AB1B18"/>
    <w:rsid w:val="00AB23CF"/>
    <w:rsid w:val="00AB23DB"/>
    <w:rsid w:val="00AB2D8B"/>
    <w:rsid w:val="00AB36A8"/>
    <w:rsid w:val="00AB36EB"/>
    <w:rsid w:val="00AB3AD2"/>
    <w:rsid w:val="00AB3E29"/>
    <w:rsid w:val="00AB43EF"/>
    <w:rsid w:val="00AB44A1"/>
    <w:rsid w:val="00AB4966"/>
    <w:rsid w:val="00AB50AE"/>
    <w:rsid w:val="00AB520E"/>
    <w:rsid w:val="00AB5556"/>
    <w:rsid w:val="00AB55C6"/>
    <w:rsid w:val="00AB5894"/>
    <w:rsid w:val="00AB5E32"/>
    <w:rsid w:val="00AB6249"/>
    <w:rsid w:val="00AB640B"/>
    <w:rsid w:val="00AB6E16"/>
    <w:rsid w:val="00AB7882"/>
    <w:rsid w:val="00AB7F41"/>
    <w:rsid w:val="00AC09F2"/>
    <w:rsid w:val="00AC0C3B"/>
    <w:rsid w:val="00AC0F31"/>
    <w:rsid w:val="00AC11CD"/>
    <w:rsid w:val="00AC13A7"/>
    <w:rsid w:val="00AC1649"/>
    <w:rsid w:val="00AC1CD4"/>
    <w:rsid w:val="00AC27EA"/>
    <w:rsid w:val="00AC2EDE"/>
    <w:rsid w:val="00AC2F99"/>
    <w:rsid w:val="00AC326A"/>
    <w:rsid w:val="00AC34D8"/>
    <w:rsid w:val="00AC4644"/>
    <w:rsid w:val="00AC524C"/>
    <w:rsid w:val="00AC5360"/>
    <w:rsid w:val="00AC5516"/>
    <w:rsid w:val="00AC56D9"/>
    <w:rsid w:val="00AC5812"/>
    <w:rsid w:val="00AC59A3"/>
    <w:rsid w:val="00AC71B1"/>
    <w:rsid w:val="00AC7AF1"/>
    <w:rsid w:val="00AD00B8"/>
    <w:rsid w:val="00AD01EA"/>
    <w:rsid w:val="00AD053A"/>
    <w:rsid w:val="00AD0EF1"/>
    <w:rsid w:val="00AD0FF6"/>
    <w:rsid w:val="00AD2035"/>
    <w:rsid w:val="00AD2336"/>
    <w:rsid w:val="00AD24FD"/>
    <w:rsid w:val="00AD276A"/>
    <w:rsid w:val="00AD2AE3"/>
    <w:rsid w:val="00AD3D7E"/>
    <w:rsid w:val="00AD3EBE"/>
    <w:rsid w:val="00AD3F9E"/>
    <w:rsid w:val="00AD4478"/>
    <w:rsid w:val="00AD4669"/>
    <w:rsid w:val="00AD4709"/>
    <w:rsid w:val="00AD49A3"/>
    <w:rsid w:val="00AD4DE0"/>
    <w:rsid w:val="00AD4E65"/>
    <w:rsid w:val="00AD57E0"/>
    <w:rsid w:val="00AD66B7"/>
    <w:rsid w:val="00AD76DD"/>
    <w:rsid w:val="00AD7798"/>
    <w:rsid w:val="00AD779C"/>
    <w:rsid w:val="00AE0034"/>
    <w:rsid w:val="00AE0212"/>
    <w:rsid w:val="00AE060F"/>
    <w:rsid w:val="00AE0DE2"/>
    <w:rsid w:val="00AE12D8"/>
    <w:rsid w:val="00AE13A2"/>
    <w:rsid w:val="00AE146C"/>
    <w:rsid w:val="00AE1666"/>
    <w:rsid w:val="00AE16D7"/>
    <w:rsid w:val="00AE1953"/>
    <w:rsid w:val="00AE1A26"/>
    <w:rsid w:val="00AE1E82"/>
    <w:rsid w:val="00AE2D31"/>
    <w:rsid w:val="00AE3078"/>
    <w:rsid w:val="00AE31EE"/>
    <w:rsid w:val="00AE3630"/>
    <w:rsid w:val="00AE3EBA"/>
    <w:rsid w:val="00AE3F26"/>
    <w:rsid w:val="00AE4062"/>
    <w:rsid w:val="00AE4326"/>
    <w:rsid w:val="00AE4A28"/>
    <w:rsid w:val="00AE4E9D"/>
    <w:rsid w:val="00AE4FD0"/>
    <w:rsid w:val="00AE503F"/>
    <w:rsid w:val="00AE5132"/>
    <w:rsid w:val="00AE538E"/>
    <w:rsid w:val="00AE539C"/>
    <w:rsid w:val="00AE55C5"/>
    <w:rsid w:val="00AE5D19"/>
    <w:rsid w:val="00AE68D4"/>
    <w:rsid w:val="00AE722B"/>
    <w:rsid w:val="00AE7424"/>
    <w:rsid w:val="00AE74EA"/>
    <w:rsid w:val="00AE7B40"/>
    <w:rsid w:val="00AE7F33"/>
    <w:rsid w:val="00AF01CD"/>
    <w:rsid w:val="00AF0418"/>
    <w:rsid w:val="00AF06C5"/>
    <w:rsid w:val="00AF0DB1"/>
    <w:rsid w:val="00AF0F0A"/>
    <w:rsid w:val="00AF157E"/>
    <w:rsid w:val="00AF16F3"/>
    <w:rsid w:val="00AF194A"/>
    <w:rsid w:val="00AF196F"/>
    <w:rsid w:val="00AF1C80"/>
    <w:rsid w:val="00AF1FFC"/>
    <w:rsid w:val="00AF2B74"/>
    <w:rsid w:val="00AF2D9A"/>
    <w:rsid w:val="00AF2F8F"/>
    <w:rsid w:val="00AF34DA"/>
    <w:rsid w:val="00AF3658"/>
    <w:rsid w:val="00AF409E"/>
    <w:rsid w:val="00AF464C"/>
    <w:rsid w:val="00AF4931"/>
    <w:rsid w:val="00AF4F97"/>
    <w:rsid w:val="00AF58AE"/>
    <w:rsid w:val="00AF5ED6"/>
    <w:rsid w:val="00AF5F03"/>
    <w:rsid w:val="00AF6BDC"/>
    <w:rsid w:val="00AF6F55"/>
    <w:rsid w:val="00AF6F79"/>
    <w:rsid w:val="00AF74AD"/>
    <w:rsid w:val="00AF760D"/>
    <w:rsid w:val="00AF780B"/>
    <w:rsid w:val="00AF7898"/>
    <w:rsid w:val="00AF7CA9"/>
    <w:rsid w:val="00B001FC"/>
    <w:rsid w:val="00B00255"/>
    <w:rsid w:val="00B01AFE"/>
    <w:rsid w:val="00B01C57"/>
    <w:rsid w:val="00B02944"/>
    <w:rsid w:val="00B0295E"/>
    <w:rsid w:val="00B036CB"/>
    <w:rsid w:val="00B03880"/>
    <w:rsid w:val="00B03AFF"/>
    <w:rsid w:val="00B03CA6"/>
    <w:rsid w:val="00B04129"/>
    <w:rsid w:val="00B04816"/>
    <w:rsid w:val="00B04994"/>
    <w:rsid w:val="00B04D02"/>
    <w:rsid w:val="00B054AE"/>
    <w:rsid w:val="00B054C7"/>
    <w:rsid w:val="00B06A3E"/>
    <w:rsid w:val="00B0714F"/>
    <w:rsid w:val="00B071F6"/>
    <w:rsid w:val="00B11D5A"/>
    <w:rsid w:val="00B1238D"/>
    <w:rsid w:val="00B12CE3"/>
    <w:rsid w:val="00B12D68"/>
    <w:rsid w:val="00B12DEB"/>
    <w:rsid w:val="00B12F6B"/>
    <w:rsid w:val="00B1312A"/>
    <w:rsid w:val="00B136C4"/>
    <w:rsid w:val="00B13783"/>
    <w:rsid w:val="00B1383F"/>
    <w:rsid w:val="00B13B01"/>
    <w:rsid w:val="00B13DCE"/>
    <w:rsid w:val="00B14BB6"/>
    <w:rsid w:val="00B14C43"/>
    <w:rsid w:val="00B15CF8"/>
    <w:rsid w:val="00B15FCC"/>
    <w:rsid w:val="00B16688"/>
    <w:rsid w:val="00B166E1"/>
    <w:rsid w:val="00B1681A"/>
    <w:rsid w:val="00B16A92"/>
    <w:rsid w:val="00B179CB"/>
    <w:rsid w:val="00B17ADF"/>
    <w:rsid w:val="00B17E7A"/>
    <w:rsid w:val="00B2070C"/>
    <w:rsid w:val="00B2086E"/>
    <w:rsid w:val="00B20C0B"/>
    <w:rsid w:val="00B20FFD"/>
    <w:rsid w:val="00B2119B"/>
    <w:rsid w:val="00B21720"/>
    <w:rsid w:val="00B2177B"/>
    <w:rsid w:val="00B22016"/>
    <w:rsid w:val="00B22196"/>
    <w:rsid w:val="00B22264"/>
    <w:rsid w:val="00B2226F"/>
    <w:rsid w:val="00B22978"/>
    <w:rsid w:val="00B233C4"/>
    <w:rsid w:val="00B23443"/>
    <w:rsid w:val="00B23FDE"/>
    <w:rsid w:val="00B24004"/>
    <w:rsid w:val="00B24518"/>
    <w:rsid w:val="00B25342"/>
    <w:rsid w:val="00B2559C"/>
    <w:rsid w:val="00B25844"/>
    <w:rsid w:val="00B25E42"/>
    <w:rsid w:val="00B25FB1"/>
    <w:rsid w:val="00B26584"/>
    <w:rsid w:val="00B26B13"/>
    <w:rsid w:val="00B26BAF"/>
    <w:rsid w:val="00B26FC6"/>
    <w:rsid w:val="00B271AC"/>
    <w:rsid w:val="00B2781F"/>
    <w:rsid w:val="00B27F4C"/>
    <w:rsid w:val="00B30102"/>
    <w:rsid w:val="00B316B9"/>
    <w:rsid w:val="00B31CD9"/>
    <w:rsid w:val="00B330E1"/>
    <w:rsid w:val="00B3358C"/>
    <w:rsid w:val="00B335F5"/>
    <w:rsid w:val="00B33793"/>
    <w:rsid w:val="00B347D9"/>
    <w:rsid w:val="00B3486A"/>
    <w:rsid w:val="00B34888"/>
    <w:rsid w:val="00B348A4"/>
    <w:rsid w:val="00B34AFD"/>
    <w:rsid w:val="00B3502A"/>
    <w:rsid w:val="00B353CB"/>
    <w:rsid w:val="00B353F5"/>
    <w:rsid w:val="00B35782"/>
    <w:rsid w:val="00B35A7D"/>
    <w:rsid w:val="00B35B31"/>
    <w:rsid w:val="00B35BD2"/>
    <w:rsid w:val="00B35BFB"/>
    <w:rsid w:val="00B35DBE"/>
    <w:rsid w:val="00B363EE"/>
    <w:rsid w:val="00B36426"/>
    <w:rsid w:val="00B36B3E"/>
    <w:rsid w:val="00B37193"/>
    <w:rsid w:val="00B374CD"/>
    <w:rsid w:val="00B37EDD"/>
    <w:rsid w:val="00B37EE6"/>
    <w:rsid w:val="00B40674"/>
    <w:rsid w:val="00B40B36"/>
    <w:rsid w:val="00B41110"/>
    <w:rsid w:val="00B4126C"/>
    <w:rsid w:val="00B42431"/>
    <w:rsid w:val="00B4280E"/>
    <w:rsid w:val="00B42A7A"/>
    <w:rsid w:val="00B433AA"/>
    <w:rsid w:val="00B43679"/>
    <w:rsid w:val="00B4455A"/>
    <w:rsid w:val="00B445AA"/>
    <w:rsid w:val="00B44926"/>
    <w:rsid w:val="00B44B5A"/>
    <w:rsid w:val="00B44C64"/>
    <w:rsid w:val="00B451FC"/>
    <w:rsid w:val="00B4590A"/>
    <w:rsid w:val="00B45CF6"/>
    <w:rsid w:val="00B465FD"/>
    <w:rsid w:val="00B469FA"/>
    <w:rsid w:val="00B46B57"/>
    <w:rsid w:val="00B47B5B"/>
    <w:rsid w:val="00B51373"/>
    <w:rsid w:val="00B51A86"/>
    <w:rsid w:val="00B51D4B"/>
    <w:rsid w:val="00B51E5B"/>
    <w:rsid w:val="00B51EF7"/>
    <w:rsid w:val="00B51FF2"/>
    <w:rsid w:val="00B52155"/>
    <w:rsid w:val="00B5242F"/>
    <w:rsid w:val="00B52B36"/>
    <w:rsid w:val="00B5379D"/>
    <w:rsid w:val="00B53AF6"/>
    <w:rsid w:val="00B53B75"/>
    <w:rsid w:val="00B549C0"/>
    <w:rsid w:val="00B54A13"/>
    <w:rsid w:val="00B54A84"/>
    <w:rsid w:val="00B550CA"/>
    <w:rsid w:val="00B555AF"/>
    <w:rsid w:val="00B55DB4"/>
    <w:rsid w:val="00B55F50"/>
    <w:rsid w:val="00B56948"/>
    <w:rsid w:val="00B56BE1"/>
    <w:rsid w:val="00B57888"/>
    <w:rsid w:val="00B6015C"/>
    <w:rsid w:val="00B60284"/>
    <w:rsid w:val="00B60ACC"/>
    <w:rsid w:val="00B60B7B"/>
    <w:rsid w:val="00B60C87"/>
    <w:rsid w:val="00B60E20"/>
    <w:rsid w:val="00B6118D"/>
    <w:rsid w:val="00B61227"/>
    <w:rsid w:val="00B61796"/>
    <w:rsid w:val="00B626BE"/>
    <w:rsid w:val="00B626D5"/>
    <w:rsid w:val="00B62B26"/>
    <w:rsid w:val="00B62D48"/>
    <w:rsid w:val="00B632B0"/>
    <w:rsid w:val="00B63461"/>
    <w:rsid w:val="00B63E24"/>
    <w:rsid w:val="00B640CE"/>
    <w:rsid w:val="00B64976"/>
    <w:rsid w:val="00B64AF1"/>
    <w:rsid w:val="00B6502B"/>
    <w:rsid w:val="00B658E9"/>
    <w:rsid w:val="00B66A56"/>
    <w:rsid w:val="00B66C42"/>
    <w:rsid w:val="00B66C65"/>
    <w:rsid w:val="00B66D22"/>
    <w:rsid w:val="00B674F1"/>
    <w:rsid w:val="00B6763B"/>
    <w:rsid w:val="00B678DB"/>
    <w:rsid w:val="00B67E94"/>
    <w:rsid w:val="00B67F3E"/>
    <w:rsid w:val="00B67F6B"/>
    <w:rsid w:val="00B70605"/>
    <w:rsid w:val="00B7070B"/>
    <w:rsid w:val="00B70810"/>
    <w:rsid w:val="00B70B43"/>
    <w:rsid w:val="00B70D16"/>
    <w:rsid w:val="00B712E3"/>
    <w:rsid w:val="00B714BF"/>
    <w:rsid w:val="00B721C1"/>
    <w:rsid w:val="00B72C87"/>
    <w:rsid w:val="00B73032"/>
    <w:rsid w:val="00B735D5"/>
    <w:rsid w:val="00B73632"/>
    <w:rsid w:val="00B7365D"/>
    <w:rsid w:val="00B737B5"/>
    <w:rsid w:val="00B73882"/>
    <w:rsid w:val="00B7483D"/>
    <w:rsid w:val="00B755EB"/>
    <w:rsid w:val="00B75D47"/>
    <w:rsid w:val="00B761CF"/>
    <w:rsid w:val="00B76612"/>
    <w:rsid w:val="00B7687E"/>
    <w:rsid w:val="00B76D0F"/>
    <w:rsid w:val="00B76E7B"/>
    <w:rsid w:val="00B774BD"/>
    <w:rsid w:val="00B77673"/>
    <w:rsid w:val="00B77710"/>
    <w:rsid w:val="00B8044C"/>
    <w:rsid w:val="00B8048F"/>
    <w:rsid w:val="00B804C7"/>
    <w:rsid w:val="00B80D88"/>
    <w:rsid w:val="00B8103D"/>
    <w:rsid w:val="00B8138E"/>
    <w:rsid w:val="00B81726"/>
    <w:rsid w:val="00B817BA"/>
    <w:rsid w:val="00B81E4A"/>
    <w:rsid w:val="00B8226C"/>
    <w:rsid w:val="00B82679"/>
    <w:rsid w:val="00B828B5"/>
    <w:rsid w:val="00B828CC"/>
    <w:rsid w:val="00B82F0F"/>
    <w:rsid w:val="00B82F9D"/>
    <w:rsid w:val="00B83B56"/>
    <w:rsid w:val="00B83D71"/>
    <w:rsid w:val="00B84825"/>
    <w:rsid w:val="00B84A0B"/>
    <w:rsid w:val="00B84DE2"/>
    <w:rsid w:val="00B85761"/>
    <w:rsid w:val="00B85D3C"/>
    <w:rsid w:val="00B85D4B"/>
    <w:rsid w:val="00B85F03"/>
    <w:rsid w:val="00B8629A"/>
    <w:rsid w:val="00B864BF"/>
    <w:rsid w:val="00B86C8D"/>
    <w:rsid w:val="00B872A1"/>
    <w:rsid w:val="00B8760A"/>
    <w:rsid w:val="00B8770E"/>
    <w:rsid w:val="00B877ED"/>
    <w:rsid w:val="00B9079E"/>
    <w:rsid w:val="00B90B1D"/>
    <w:rsid w:val="00B90E7A"/>
    <w:rsid w:val="00B910FA"/>
    <w:rsid w:val="00B91558"/>
    <w:rsid w:val="00B91A39"/>
    <w:rsid w:val="00B91D65"/>
    <w:rsid w:val="00B9221E"/>
    <w:rsid w:val="00B9238C"/>
    <w:rsid w:val="00B928A3"/>
    <w:rsid w:val="00B92AD7"/>
    <w:rsid w:val="00B930D6"/>
    <w:rsid w:val="00B93B7B"/>
    <w:rsid w:val="00B93F60"/>
    <w:rsid w:val="00B942D7"/>
    <w:rsid w:val="00B94D4F"/>
    <w:rsid w:val="00B95007"/>
    <w:rsid w:val="00B95777"/>
    <w:rsid w:val="00B959D4"/>
    <w:rsid w:val="00B95C5C"/>
    <w:rsid w:val="00B95EC6"/>
    <w:rsid w:val="00B96ACE"/>
    <w:rsid w:val="00B96E5F"/>
    <w:rsid w:val="00B97516"/>
    <w:rsid w:val="00BA0774"/>
    <w:rsid w:val="00BA07A2"/>
    <w:rsid w:val="00BA0911"/>
    <w:rsid w:val="00BA0B9D"/>
    <w:rsid w:val="00BA134A"/>
    <w:rsid w:val="00BA1560"/>
    <w:rsid w:val="00BA16BD"/>
    <w:rsid w:val="00BA173A"/>
    <w:rsid w:val="00BA19F4"/>
    <w:rsid w:val="00BA1C03"/>
    <w:rsid w:val="00BA1C9A"/>
    <w:rsid w:val="00BA1ECB"/>
    <w:rsid w:val="00BA2762"/>
    <w:rsid w:val="00BA2C89"/>
    <w:rsid w:val="00BA352B"/>
    <w:rsid w:val="00BA3681"/>
    <w:rsid w:val="00BA3683"/>
    <w:rsid w:val="00BA3BD9"/>
    <w:rsid w:val="00BA3F6A"/>
    <w:rsid w:val="00BA4579"/>
    <w:rsid w:val="00BA4AA9"/>
    <w:rsid w:val="00BA4AC2"/>
    <w:rsid w:val="00BA4CFA"/>
    <w:rsid w:val="00BA52A6"/>
    <w:rsid w:val="00BA6248"/>
    <w:rsid w:val="00BA63DA"/>
    <w:rsid w:val="00BA65AE"/>
    <w:rsid w:val="00BA6A5A"/>
    <w:rsid w:val="00BA6B4C"/>
    <w:rsid w:val="00BA6F19"/>
    <w:rsid w:val="00BA76B7"/>
    <w:rsid w:val="00BA7B17"/>
    <w:rsid w:val="00BA7C76"/>
    <w:rsid w:val="00BB0494"/>
    <w:rsid w:val="00BB0FAF"/>
    <w:rsid w:val="00BB131D"/>
    <w:rsid w:val="00BB20CD"/>
    <w:rsid w:val="00BB27E4"/>
    <w:rsid w:val="00BB2841"/>
    <w:rsid w:val="00BB2845"/>
    <w:rsid w:val="00BB3499"/>
    <w:rsid w:val="00BB3B29"/>
    <w:rsid w:val="00BB4133"/>
    <w:rsid w:val="00BB58E2"/>
    <w:rsid w:val="00BB6AC9"/>
    <w:rsid w:val="00BB728B"/>
    <w:rsid w:val="00BB73AD"/>
    <w:rsid w:val="00BB740E"/>
    <w:rsid w:val="00BB78E0"/>
    <w:rsid w:val="00BC0000"/>
    <w:rsid w:val="00BC0154"/>
    <w:rsid w:val="00BC0186"/>
    <w:rsid w:val="00BC04B7"/>
    <w:rsid w:val="00BC0C04"/>
    <w:rsid w:val="00BC1B73"/>
    <w:rsid w:val="00BC1C36"/>
    <w:rsid w:val="00BC1FC1"/>
    <w:rsid w:val="00BC205D"/>
    <w:rsid w:val="00BC23BC"/>
    <w:rsid w:val="00BC2C48"/>
    <w:rsid w:val="00BC314F"/>
    <w:rsid w:val="00BC347D"/>
    <w:rsid w:val="00BC4557"/>
    <w:rsid w:val="00BC45DD"/>
    <w:rsid w:val="00BC5544"/>
    <w:rsid w:val="00BC6356"/>
    <w:rsid w:val="00BC64BE"/>
    <w:rsid w:val="00BC7608"/>
    <w:rsid w:val="00BC7F20"/>
    <w:rsid w:val="00BD0337"/>
    <w:rsid w:val="00BD0620"/>
    <w:rsid w:val="00BD0762"/>
    <w:rsid w:val="00BD09D2"/>
    <w:rsid w:val="00BD0DDD"/>
    <w:rsid w:val="00BD0EA3"/>
    <w:rsid w:val="00BD10E9"/>
    <w:rsid w:val="00BD2342"/>
    <w:rsid w:val="00BD2369"/>
    <w:rsid w:val="00BD294E"/>
    <w:rsid w:val="00BD3110"/>
    <w:rsid w:val="00BD3561"/>
    <w:rsid w:val="00BD3CE3"/>
    <w:rsid w:val="00BD3E48"/>
    <w:rsid w:val="00BD3E55"/>
    <w:rsid w:val="00BD40BB"/>
    <w:rsid w:val="00BD4B62"/>
    <w:rsid w:val="00BD59AC"/>
    <w:rsid w:val="00BD5D2E"/>
    <w:rsid w:val="00BD5E90"/>
    <w:rsid w:val="00BD6093"/>
    <w:rsid w:val="00BD65C1"/>
    <w:rsid w:val="00BD66FF"/>
    <w:rsid w:val="00BD6FFE"/>
    <w:rsid w:val="00BD717B"/>
    <w:rsid w:val="00BD71AE"/>
    <w:rsid w:val="00BD7C22"/>
    <w:rsid w:val="00BD7F65"/>
    <w:rsid w:val="00BE08CF"/>
    <w:rsid w:val="00BE0B05"/>
    <w:rsid w:val="00BE0F07"/>
    <w:rsid w:val="00BE1221"/>
    <w:rsid w:val="00BE150F"/>
    <w:rsid w:val="00BE1517"/>
    <w:rsid w:val="00BE1E3B"/>
    <w:rsid w:val="00BE1F65"/>
    <w:rsid w:val="00BE21AC"/>
    <w:rsid w:val="00BE2316"/>
    <w:rsid w:val="00BE2331"/>
    <w:rsid w:val="00BE2988"/>
    <w:rsid w:val="00BE2AF4"/>
    <w:rsid w:val="00BE3F5E"/>
    <w:rsid w:val="00BE432E"/>
    <w:rsid w:val="00BE4589"/>
    <w:rsid w:val="00BE47ED"/>
    <w:rsid w:val="00BE48C0"/>
    <w:rsid w:val="00BE4998"/>
    <w:rsid w:val="00BE5329"/>
    <w:rsid w:val="00BE53F3"/>
    <w:rsid w:val="00BE552F"/>
    <w:rsid w:val="00BE5870"/>
    <w:rsid w:val="00BE6408"/>
    <w:rsid w:val="00BE6C97"/>
    <w:rsid w:val="00BE764B"/>
    <w:rsid w:val="00BE7797"/>
    <w:rsid w:val="00BE7E3A"/>
    <w:rsid w:val="00BF06D6"/>
    <w:rsid w:val="00BF07DD"/>
    <w:rsid w:val="00BF0964"/>
    <w:rsid w:val="00BF0A95"/>
    <w:rsid w:val="00BF18CD"/>
    <w:rsid w:val="00BF1A0D"/>
    <w:rsid w:val="00BF1A2E"/>
    <w:rsid w:val="00BF1A58"/>
    <w:rsid w:val="00BF1A98"/>
    <w:rsid w:val="00BF1B5B"/>
    <w:rsid w:val="00BF2026"/>
    <w:rsid w:val="00BF204A"/>
    <w:rsid w:val="00BF2256"/>
    <w:rsid w:val="00BF22BB"/>
    <w:rsid w:val="00BF2654"/>
    <w:rsid w:val="00BF27A7"/>
    <w:rsid w:val="00BF492D"/>
    <w:rsid w:val="00BF49B8"/>
    <w:rsid w:val="00BF4A58"/>
    <w:rsid w:val="00BF4B76"/>
    <w:rsid w:val="00BF4BDD"/>
    <w:rsid w:val="00BF507D"/>
    <w:rsid w:val="00BF56C6"/>
    <w:rsid w:val="00BF5BEF"/>
    <w:rsid w:val="00BF5C36"/>
    <w:rsid w:val="00BF5EE7"/>
    <w:rsid w:val="00BF5FF7"/>
    <w:rsid w:val="00BF67FD"/>
    <w:rsid w:val="00BF68A1"/>
    <w:rsid w:val="00BF7522"/>
    <w:rsid w:val="00BF79E1"/>
    <w:rsid w:val="00BF7D07"/>
    <w:rsid w:val="00C00029"/>
    <w:rsid w:val="00C01735"/>
    <w:rsid w:val="00C01B50"/>
    <w:rsid w:val="00C01D2E"/>
    <w:rsid w:val="00C01D79"/>
    <w:rsid w:val="00C0226D"/>
    <w:rsid w:val="00C02946"/>
    <w:rsid w:val="00C036CE"/>
    <w:rsid w:val="00C03743"/>
    <w:rsid w:val="00C03AA9"/>
    <w:rsid w:val="00C043B2"/>
    <w:rsid w:val="00C043C4"/>
    <w:rsid w:val="00C0532A"/>
    <w:rsid w:val="00C05D13"/>
    <w:rsid w:val="00C06897"/>
    <w:rsid w:val="00C06E9B"/>
    <w:rsid w:val="00C07C19"/>
    <w:rsid w:val="00C1041C"/>
    <w:rsid w:val="00C10630"/>
    <w:rsid w:val="00C10DE3"/>
    <w:rsid w:val="00C11302"/>
    <w:rsid w:val="00C1197C"/>
    <w:rsid w:val="00C120D1"/>
    <w:rsid w:val="00C126B5"/>
    <w:rsid w:val="00C13328"/>
    <w:rsid w:val="00C13E84"/>
    <w:rsid w:val="00C14CFE"/>
    <w:rsid w:val="00C155B2"/>
    <w:rsid w:val="00C15A92"/>
    <w:rsid w:val="00C15CA7"/>
    <w:rsid w:val="00C15F68"/>
    <w:rsid w:val="00C16667"/>
    <w:rsid w:val="00C168B2"/>
    <w:rsid w:val="00C169BA"/>
    <w:rsid w:val="00C171F5"/>
    <w:rsid w:val="00C176C0"/>
    <w:rsid w:val="00C17800"/>
    <w:rsid w:val="00C178BA"/>
    <w:rsid w:val="00C17913"/>
    <w:rsid w:val="00C20D25"/>
    <w:rsid w:val="00C2116A"/>
    <w:rsid w:val="00C21BDE"/>
    <w:rsid w:val="00C21DC8"/>
    <w:rsid w:val="00C21EE8"/>
    <w:rsid w:val="00C21F8B"/>
    <w:rsid w:val="00C22C14"/>
    <w:rsid w:val="00C23136"/>
    <w:rsid w:val="00C231A9"/>
    <w:rsid w:val="00C24079"/>
    <w:rsid w:val="00C241BF"/>
    <w:rsid w:val="00C24DEC"/>
    <w:rsid w:val="00C25245"/>
    <w:rsid w:val="00C256D3"/>
    <w:rsid w:val="00C257D4"/>
    <w:rsid w:val="00C25AD4"/>
    <w:rsid w:val="00C25E26"/>
    <w:rsid w:val="00C25EC8"/>
    <w:rsid w:val="00C26698"/>
    <w:rsid w:val="00C26A03"/>
    <w:rsid w:val="00C26C87"/>
    <w:rsid w:val="00C2700E"/>
    <w:rsid w:val="00C27113"/>
    <w:rsid w:val="00C275C5"/>
    <w:rsid w:val="00C27708"/>
    <w:rsid w:val="00C27989"/>
    <w:rsid w:val="00C27B77"/>
    <w:rsid w:val="00C27B88"/>
    <w:rsid w:val="00C30136"/>
    <w:rsid w:val="00C31C77"/>
    <w:rsid w:val="00C31D64"/>
    <w:rsid w:val="00C31D6F"/>
    <w:rsid w:val="00C324AE"/>
    <w:rsid w:val="00C32604"/>
    <w:rsid w:val="00C327DE"/>
    <w:rsid w:val="00C32B1A"/>
    <w:rsid w:val="00C32B2B"/>
    <w:rsid w:val="00C32D3A"/>
    <w:rsid w:val="00C3314D"/>
    <w:rsid w:val="00C33BB3"/>
    <w:rsid w:val="00C3412C"/>
    <w:rsid w:val="00C34646"/>
    <w:rsid w:val="00C353A9"/>
    <w:rsid w:val="00C361AB"/>
    <w:rsid w:val="00C36526"/>
    <w:rsid w:val="00C3665B"/>
    <w:rsid w:val="00C36DC8"/>
    <w:rsid w:val="00C379BD"/>
    <w:rsid w:val="00C37B97"/>
    <w:rsid w:val="00C406A0"/>
    <w:rsid w:val="00C407EA"/>
    <w:rsid w:val="00C413A6"/>
    <w:rsid w:val="00C41879"/>
    <w:rsid w:val="00C41C88"/>
    <w:rsid w:val="00C422C8"/>
    <w:rsid w:val="00C4236D"/>
    <w:rsid w:val="00C42C3A"/>
    <w:rsid w:val="00C43877"/>
    <w:rsid w:val="00C441E4"/>
    <w:rsid w:val="00C44B01"/>
    <w:rsid w:val="00C44D31"/>
    <w:rsid w:val="00C44FCF"/>
    <w:rsid w:val="00C458C6"/>
    <w:rsid w:val="00C4591A"/>
    <w:rsid w:val="00C45CF0"/>
    <w:rsid w:val="00C464ED"/>
    <w:rsid w:val="00C469C2"/>
    <w:rsid w:val="00C46E27"/>
    <w:rsid w:val="00C47CD1"/>
    <w:rsid w:val="00C47FA8"/>
    <w:rsid w:val="00C5029A"/>
    <w:rsid w:val="00C50CBC"/>
    <w:rsid w:val="00C5134D"/>
    <w:rsid w:val="00C523A5"/>
    <w:rsid w:val="00C529F1"/>
    <w:rsid w:val="00C52CFE"/>
    <w:rsid w:val="00C5323C"/>
    <w:rsid w:val="00C53FC8"/>
    <w:rsid w:val="00C54793"/>
    <w:rsid w:val="00C552B2"/>
    <w:rsid w:val="00C55665"/>
    <w:rsid w:val="00C55BD1"/>
    <w:rsid w:val="00C561B6"/>
    <w:rsid w:val="00C563A1"/>
    <w:rsid w:val="00C5707E"/>
    <w:rsid w:val="00C57795"/>
    <w:rsid w:val="00C604F3"/>
    <w:rsid w:val="00C60D95"/>
    <w:rsid w:val="00C60E60"/>
    <w:rsid w:val="00C60EA7"/>
    <w:rsid w:val="00C61384"/>
    <w:rsid w:val="00C618B7"/>
    <w:rsid w:val="00C61964"/>
    <w:rsid w:val="00C61B69"/>
    <w:rsid w:val="00C61E2F"/>
    <w:rsid w:val="00C62FFB"/>
    <w:rsid w:val="00C633F3"/>
    <w:rsid w:val="00C6365D"/>
    <w:rsid w:val="00C63A7C"/>
    <w:rsid w:val="00C64DC5"/>
    <w:rsid w:val="00C64F89"/>
    <w:rsid w:val="00C6513D"/>
    <w:rsid w:val="00C65224"/>
    <w:rsid w:val="00C655F2"/>
    <w:rsid w:val="00C65B91"/>
    <w:rsid w:val="00C66C1E"/>
    <w:rsid w:val="00C67271"/>
    <w:rsid w:val="00C678C6"/>
    <w:rsid w:val="00C67C87"/>
    <w:rsid w:val="00C67DE6"/>
    <w:rsid w:val="00C67E8C"/>
    <w:rsid w:val="00C70081"/>
    <w:rsid w:val="00C701F8"/>
    <w:rsid w:val="00C70638"/>
    <w:rsid w:val="00C70681"/>
    <w:rsid w:val="00C709D5"/>
    <w:rsid w:val="00C71325"/>
    <w:rsid w:val="00C7161E"/>
    <w:rsid w:val="00C7196A"/>
    <w:rsid w:val="00C71D2A"/>
    <w:rsid w:val="00C72915"/>
    <w:rsid w:val="00C72B4D"/>
    <w:rsid w:val="00C72E1D"/>
    <w:rsid w:val="00C73122"/>
    <w:rsid w:val="00C732BF"/>
    <w:rsid w:val="00C7333F"/>
    <w:rsid w:val="00C7467A"/>
    <w:rsid w:val="00C75C43"/>
    <w:rsid w:val="00C75F9F"/>
    <w:rsid w:val="00C76DC2"/>
    <w:rsid w:val="00C7723C"/>
    <w:rsid w:val="00C77466"/>
    <w:rsid w:val="00C77958"/>
    <w:rsid w:val="00C77A81"/>
    <w:rsid w:val="00C801C4"/>
    <w:rsid w:val="00C806B5"/>
    <w:rsid w:val="00C80BAD"/>
    <w:rsid w:val="00C80CA2"/>
    <w:rsid w:val="00C80E64"/>
    <w:rsid w:val="00C81139"/>
    <w:rsid w:val="00C81300"/>
    <w:rsid w:val="00C819A6"/>
    <w:rsid w:val="00C81DBA"/>
    <w:rsid w:val="00C82733"/>
    <w:rsid w:val="00C82B3C"/>
    <w:rsid w:val="00C82C70"/>
    <w:rsid w:val="00C82FAD"/>
    <w:rsid w:val="00C830C5"/>
    <w:rsid w:val="00C8352A"/>
    <w:rsid w:val="00C83CB1"/>
    <w:rsid w:val="00C84593"/>
    <w:rsid w:val="00C845D2"/>
    <w:rsid w:val="00C85707"/>
    <w:rsid w:val="00C858DA"/>
    <w:rsid w:val="00C85C54"/>
    <w:rsid w:val="00C85C71"/>
    <w:rsid w:val="00C85DD7"/>
    <w:rsid w:val="00C85FEE"/>
    <w:rsid w:val="00C8639F"/>
    <w:rsid w:val="00C86491"/>
    <w:rsid w:val="00C868F8"/>
    <w:rsid w:val="00C86E3A"/>
    <w:rsid w:val="00C877FF"/>
    <w:rsid w:val="00C904E4"/>
    <w:rsid w:val="00C90CDA"/>
    <w:rsid w:val="00C9110D"/>
    <w:rsid w:val="00C91181"/>
    <w:rsid w:val="00C91B3E"/>
    <w:rsid w:val="00C91D2C"/>
    <w:rsid w:val="00C91DE3"/>
    <w:rsid w:val="00C91E66"/>
    <w:rsid w:val="00C929D4"/>
    <w:rsid w:val="00C92FA7"/>
    <w:rsid w:val="00C931B6"/>
    <w:rsid w:val="00C933B6"/>
    <w:rsid w:val="00C93467"/>
    <w:rsid w:val="00C934B6"/>
    <w:rsid w:val="00C93CB8"/>
    <w:rsid w:val="00C94C26"/>
    <w:rsid w:val="00C9592E"/>
    <w:rsid w:val="00C960C2"/>
    <w:rsid w:val="00C96365"/>
    <w:rsid w:val="00C96851"/>
    <w:rsid w:val="00C96C58"/>
    <w:rsid w:val="00C971E4"/>
    <w:rsid w:val="00C9748F"/>
    <w:rsid w:val="00C97B7E"/>
    <w:rsid w:val="00CA0807"/>
    <w:rsid w:val="00CA0B2B"/>
    <w:rsid w:val="00CA0D07"/>
    <w:rsid w:val="00CA1E40"/>
    <w:rsid w:val="00CA278D"/>
    <w:rsid w:val="00CA296A"/>
    <w:rsid w:val="00CA2A46"/>
    <w:rsid w:val="00CA2CEB"/>
    <w:rsid w:val="00CA363F"/>
    <w:rsid w:val="00CA4AC3"/>
    <w:rsid w:val="00CA4CD9"/>
    <w:rsid w:val="00CA4D4A"/>
    <w:rsid w:val="00CA5494"/>
    <w:rsid w:val="00CA55BC"/>
    <w:rsid w:val="00CA68F3"/>
    <w:rsid w:val="00CA72D2"/>
    <w:rsid w:val="00CA734A"/>
    <w:rsid w:val="00CA786E"/>
    <w:rsid w:val="00CA7FB9"/>
    <w:rsid w:val="00CB073B"/>
    <w:rsid w:val="00CB12DE"/>
    <w:rsid w:val="00CB1487"/>
    <w:rsid w:val="00CB1D33"/>
    <w:rsid w:val="00CB3A14"/>
    <w:rsid w:val="00CB3DF9"/>
    <w:rsid w:val="00CB3E82"/>
    <w:rsid w:val="00CB40C2"/>
    <w:rsid w:val="00CB4D8B"/>
    <w:rsid w:val="00CB54C7"/>
    <w:rsid w:val="00CB5743"/>
    <w:rsid w:val="00CB6268"/>
    <w:rsid w:val="00CB6F2D"/>
    <w:rsid w:val="00CB71C7"/>
    <w:rsid w:val="00CC083B"/>
    <w:rsid w:val="00CC09D3"/>
    <w:rsid w:val="00CC0EA2"/>
    <w:rsid w:val="00CC1327"/>
    <w:rsid w:val="00CC1504"/>
    <w:rsid w:val="00CC19CB"/>
    <w:rsid w:val="00CC1C1A"/>
    <w:rsid w:val="00CC29B6"/>
    <w:rsid w:val="00CC2A69"/>
    <w:rsid w:val="00CC2A9B"/>
    <w:rsid w:val="00CC2BD5"/>
    <w:rsid w:val="00CC2E2E"/>
    <w:rsid w:val="00CC362A"/>
    <w:rsid w:val="00CC3713"/>
    <w:rsid w:val="00CC4530"/>
    <w:rsid w:val="00CC48D3"/>
    <w:rsid w:val="00CC4B4B"/>
    <w:rsid w:val="00CC4C57"/>
    <w:rsid w:val="00CC4DB4"/>
    <w:rsid w:val="00CC53B1"/>
    <w:rsid w:val="00CC5B6E"/>
    <w:rsid w:val="00CC5EB6"/>
    <w:rsid w:val="00CC68CB"/>
    <w:rsid w:val="00CC6A99"/>
    <w:rsid w:val="00CC70EF"/>
    <w:rsid w:val="00CC7E43"/>
    <w:rsid w:val="00CD0273"/>
    <w:rsid w:val="00CD0A27"/>
    <w:rsid w:val="00CD13C3"/>
    <w:rsid w:val="00CD1A2D"/>
    <w:rsid w:val="00CD1B8B"/>
    <w:rsid w:val="00CD1CE5"/>
    <w:rsid w:val="00CD28E3"/>
    <w:rsid w:val="00CD2A47"/>
    <w:rsid w:val="00CD300B"/>
    <w:rsid w:val="00CD32C7"/>
    <w:rsid w:val="00CD3E9D"/>
    <w:rsid w:val="00CD4030"/>
    <w:rsid w:val="00CD40D9"/>
    <w:rsid w:val="00CD5108"/>
    <w:rsid w:val="00CD5700"/>
    <w:rsid w:val="00CD5D7E"/>
    <w:rsid w:val="00CD621E"/>
    <w:rsid w:val="00CD64DA"/>
    <w:rsid w:val="00CD677A"/>
    <w:rsid w:val="00CD6BAA"/>
    <w:rsid w:val="00CD6DEA"/>
    <w:rsid w:val="00CD703D"/>
    <w:rsid w:val="00CD7080"/>
    <w:rsid w:val="00CD7231"/>
    <w:rsid w:val="00CD7937"/>
    <w:rsid w:val="00CD7B28"/>
    <w:rsid w:val="00CD7E6C"/>
    <w:rsid w:val="00CE00A9"/>
    <w:rsid w:val="00CE0161"/>
    <w:rsid w:val="00CE027F"/>
    <w:rsid w:val="00CE038D"/>
    <w:rsid w:val="00CE0C26"/>
    <w:rsid w:val="00CE0C86"/>
    <w:rsid w:val="00CE0CBD"/>
    <w:rsid w:val="00CE0CF8"/>
    <w:rsid w:val="00CE0D84"/>
    <w:rsid w:val="00CE16D9"/>
    <w:rsid w:val="00CE18B7"/>
    <w:rsid w:val="00CE1BF3"/>
    <w:rsid w:val="00CE20F1"/>
    <w:rsid w:val="00CE2245"/>
    <w:rsid w:val="00CE233B"/>
    <w:rsid w:val="00CE30AA"/>
    <w:rsid w:val="00CE33FD"/>
    <w:rsid w:val="00CE34BB"/>
    <w:rsid w:val="00CE3725"/>
    <w:rsid w:val="00CE3B8A"/>
    <w:rsid w:val="00CE3F6F"/>
    <w:rsid w:val="00CE447B"/>
    <w:rsid w:val="00CE46AD"/>
    <w:rsid w:val="00CE54FB"/>
    <w:rsid w:val="00CE593C"/>
    <w:rsid w:val="00CE610B"/>
    <w:rsid w:val="00CE68C4"/>
    <w:rsid w:val="00CE69E3"/>
    <w:rsid w:val="00CE6A88"/>
    <w:rsid w:val="00CE6BA5"/>
    <w:rsid w:val="00CE6CFD"/>
    <w:rsid w:val="00CE6FDD"/>
    <w:rsid w:val="00CE72EB"/>
    <w:rsid w:val="00CE773C"/>
    <w:rsid w:val="00CE7918"/>
    <w:rsid w:val="00CE7D63"/>
    <w:rsid w:val="00CE7FC3"/>
    <w:rsid w:val="00CF134D"/>
    <w:rsid w:val="00CF16D6"/>
    <w:rsid w:val="00CF1852"/>
    <w:rsid w:val="00CF201A"/>
    <w:rsid w:val="00CF271B"/>
    <w:rsid w:val="00CF2BD8"/>
    <w:rsid w:val="00CF33ED"/>
    <w:rsid w:val="00CF3802"/>
    <w:rsid w:val="00CF3A9D"/>
    <w:rsid w:val="00CF47EE"/>
    <w:rsid w:val="00CF4C49"/>
    <w:rsid w:val="00CF4E54"/>
    <w:rsid w:val="00CF5655"/>
    <w:rsid w:val="00CF5B91"/>
    <w:rsid w:val="00CF634A"/>
    <w:rsid w:val="00CF634D"/>
    <w:rsid w:val="00CF6739"/>
    <w:rsid w:val="00CF6993"/>
    <w:rsid w:val="00CF7A65"/>
    <w:rsid w:val="00D0056B"/>
    <w:rsid w:val="00D01564"/>
    <w:rsid w:val="00D02636"/>
    <w:rsid w:val="00D02D7C"/>
    <w:rsid w:val="00D030B8"/>
    <w:rsid w:val="00D032DD"/>
    <w:rsid w:val="00D03911"/>
    <w:rsid w:val="00D03962"/>
    <w:rsid w:val="00D03AB5"/>
    <w:rsid w:val="00D04081"/>
    <w:rsid w:val="00D045B8"/>
    <w:rsid w:val="00D04C67"/>
    <w:rsid w:val="00D04E08"/>
    <w:rsid w:val="00D04F89"/>
    <w:rsid w:val="00D06152"/>
    <w:rsid w:val="00D06984"/>
    <w:rsid w:val="00D07090"/>
    <w:rsid w:val="00D07BCF"/>
    <w:rsid w:val="00D1017F"/>
    <w:rsid w:val="00D101BA"/>
    <w:rsid w:val="00D1037B"/>
    <w:rsid w:val="00D1083F"/>
    <w:rsid w:val="00D114B1"/>
    <w:rsid w:val="00D115EE"/>
    <w:rsid w:val="00D11765"/>
    <w:rsid w:val="00D11AE9"/>
    <w:rsid w:val="00D11F39"/>
    <w:rsid w:val="00D12102"/>
    <w:rsid w:val="00D12440"/>
    <w:rsid w:val="00D125BA"/>
    <w:rsid w:val="00D12670"/>
    <w:rsid w:val="00D12725"/>
    <w:rsid w:val="00D1341E"/>
    <w:rsid w:val="00D13771"/>
    <w:rsid w:val="00D13D42"/>
    <w:rsid w:val="00D144AC"/>
    <w:rsid w:val="00D14855"/>
    <w:rsid w:val="00D149A2"/>
    <w:rsid w:val="00D159A3"/>
    <w:rsid w:val="00D15AB7"/>
    <w:rsid w:val="00D16271"/>
    <w:rsid w:val="00D16385"/>
    <w:rsid w:val="00D16612"/>
    <w:rsid w:val="00D1722D"/>
    <w:rsid w:val="00D175F5"/>
    <w:rsid w:val="00D178AD"/>
    <w:rsid w:val="00D17C31"/>
    <w:rsid w:val="00D17D9F"/>
    <w:rsid w:val="00D213F4"/>
    <w:rsid w:val="00D2144A"/>
    <w:rsid w:val="00D215CA"/>
    <w:rsid w:val="00D2167B"/>
    <w:rsid w:val="00D21ACB"/>
    <w:rsid w:val="00D21B3F"/>
    <w:rsid w:val="00D22276"/>
    <w:rsid w:val="00D22940"/>
    <w:rsid w:val="00D22BCE"/>
    <w:rsid w:val="00D22C3F"/>
    <w:rsid w:val="00D22FB7"/>
    <w:rsid w:val="00D23583"/>
    <w:rsid w:val="00D2368B"/>
    <w:rsid w:val="00D2369D"/>
    <w:rsid w:val="00D23B21"/>
    <w:rsid w:val="00D23ED5"/>
    <w:rsid w:val="00D242CB"/>
    <w:rsid w:val="00D24612"/>
    <w:rsid w:val="00D24615"/>
    <w:rsid w:val="00D24961"/>
    <w:rsid w:val="00D24A55"/>
    <w:rsid w:val="00D24A60"/>
    <w:rsid w:val="00D250A5"/>
    <w:rsid w:val="00D25667"/>
    <w:rsid w:val="00D261EB"/>
    <w:rsid w:val="00D268E5"/>
    <w:rsid w:val="00D275D5"/>
    <w:rsid w:val="00D302AE"/>
    <w:rsid w:val="00D305EC"/>
    <w:rsid w:val="00D3093E"/>
    <w:rsid w:val="00D30CBA"/>
    <w:rsid w:val="00D30DEB"/>
    <w:rsid w:val="00D3231C"/>
    <w:rsid w:val="00D32526"/>
    <w:rsid w:val="00D329B7"/>
    <w:rsid w:val="00D3333D"/>
    <w:rsid w:val="00D33A04"/>
    <w:rsid w:val="00D3442A"/>
    <w:rsid w:val="00D3454A"/>
    <w:rsid w:val="00D348DE"/>
    <w:rsid w:val="00D34BD9"/>
    <w:rsid w:val="00D352C3"/>
    <w:rsid w:val="00D353AD"/>
    <w:rsid w:val="00D35705"/>
    <w:rsid w:val="00D35710"/>
    <w:rsid w:val="00D3749B"/>
    <w:rsid w:val="00D37CDF"/>
    <w:rsid w:val="00D37F13"/>
    <w:rsid w:val="00D40592"/>
    <w:rsid w:val="00D407C4"/>
    <w:rsid w:val="00D41938"/>
    <w:rsid w:val="00D4282C"/>
    <w:rsid w:val="00D4315C"/>
    <w:rsid w:val="00D4358F"/>
    <w:rsid w:val="00D44412"/>
    <w:rsid w:val="00D44500"/>
    <w:rsid w:val="00D44FAB"/>
    <w:rsid w:val="00D457AC"/>
    <w:rsid w:val="00D45DB6"/>
    <w:rsid w:val="00D46686"/>
    <w:rsid w:val="00D46936"/>
    <w:rsid w:val="00D46B7F"/>
    <w:rsid w:val="00D46EE9"/>
    <w:rsid w:val="00D46F10"/>
    <w:rsid w:val="00D46FAB"/>
    <w:rsid w:val="00D47141"/>
    <w:rsid w:val="00D4770C"/>
    <w:rsid w:val="00D509E7"/>
    <w:rsid w:val="00D50B23"/>
    <w:rsid w:val="00D50B54"/>
    <w:rsid w:val="00D50D2F"/>
    <w:rsid w:val="00D50E1D"/>
    <w:rsid w:val="00D50ED8"/>
    <w:rsid w:val="00D51DDD"/>
    <w:rsid w:val="00D51E7B"/>
    <w:rsid w:val="00D520ED"/>
    <w:rsid w:val="00D533B0"/>
    <w:rsid w:val="00D534CF"/>
    <w:rsid w:val="00D5379B"/>
    <w:rsid w:val="00D54089"/>
    <w:rsid w:val="00D54300"/>
    <w:rsid w:val="00D543F4"/>
    <w:rsid w:val="00D545FA"/>
    <w:rsid w:val="00D54905"/>
    <w:rsid w:val="00D55EF1"/>
    <w:rsid w:val="00D55F61"/>
    <w:rsid w:val="00D567DB"/>
    <w:rsid w:val="00D56B30"/>
    <w:rsid w:val="00D56D2B"/>
    <w:rsid w:val="00D56F82"/>
    <w:rsid w:val="00D570A0"/>
    <w:rsid w:val="00D57E68"/>
    <w:rsid w:val="00D60388"/>
    <w:rsid w:val="00D61DE5"/>
    <w:rsid w:val="00D62095"/>
    <w:rsid w:val="00D62187"/>
    <w:rsid w:val="00D6276E"/>
    <w:rsid w:val="00D63033"/>
    <w:rsid w:val="00D63F8B"/>
    <w:rsid w:val="00D64118"/>
    <w:rsid w:val="00D64A60"/>
    <w:rsid w:val="00D64EB0"/>
    <w:rsid w:val="00D6526A"/>
    <w:rsid w:val="00D6582A"/>
    <w:rsid w:val="00D65A55"/>
    <w:rsid w:val="00D65D35"/>
    <w:rsid w:val="00D65F1F"/>
    <w:rsid w:val="00D66C07"/>
    <w:rsid w:val="00D66EE2"/>
    <w:rsid w:val="00D66F13"/>
    <w:rsid w:val="00D673D3"/>
    <w:rsid w:val="00D7043D"/>
    <w:rsid w:val="00D7093C"/>
    <w:rsid w:val="00D7145E"/>
    <w:rsid w:val="00D7195D"/>
    <w:rsid w:val="00D73C2C"/>
    <w:rsid w:val="00D746DD"/>
    <w:rsid w:val="00D751E5"/>
    <w:rsid w:val="00D755F4"/>
    <w:rsid w:val="00D75DCB"/>
    <w:rsid w:val="00D7613E"/>
    <w:rsid w:val="00D771D2"/>
    <w:rsid w:val="00D7763C"/>
    <w:rsid w:val="00D77D7E"/>
    <w:rsid w:val="00D801CF"/>
    <w:rsid w:val="00D8045D"/>
    <w:rsid w:val="00D805F6"/>
    <w:rsid w:val="00D8069C"/>
    <w:rsid w:val="00D807B8"/>
    <w:rsid w:val="00D81398"/>
    <w:rsid w:val="00D8184D"/>
    <w:rsid w:val="00D81A58"/>
    <w:rsid w:val="00D81AF7"/>
    <w:rsid w:val="00D81B28"/>
    <w:rsid w:val="00D81F0B"/>
    <w:rsid w:val="00D82AB2"/>
    <w:rsid w:val="00D83D92"/>
    <w:rsid w:val="00D846F3"/>
    <w:rsid w:val="00D849B7"/>
    <w:rsid w:val="00D85755"/>
    <w:rsid w:val="00D859FE"/>
    <w:rsid w:val="00D85FA4"/>
    <w:rsid w:val="00D860E8"/>
    <w:rsid w:val="00D8641C"/>
    <w:rsid w:val="00D86EC5"/>
    <w:rsid w:val="00D87393"/>
    <w:rsid w:val="00D87F02"/>
    <w:rsid w:val="00D87F5F"/>
    <w:rsid w:val="00D87F6E"/>
    <w:rsid w:val="00D909FB"/>
    <w:rsid w:val="00D910C9"/>
    <w:rsid w:val="00D91262"/>
    <w:rsid w:val="00D915BA"/>
    <w:rsid w:val="00D915EC"/>
    <w:rsid w:val="00D91827"/>
    <w:rsid w:val="00D91A52"/>
    <w:rsid w:val="00D92014"/>
    <w:rsid w:val="00D920BB"/>
    <w:rsid w:val="00D92656"/>
    <w:rsid w:val="00D92D97"/>
    <w:rsid w:val="00D93035"/>
    <w:rsid w:val="00D9316F"/>
    <w:rsid w:val="00D936CA"/>
    <w:rsid w:val="00D93A7C"/>
    <w:rsid w:val="00D94118"/>
    <w:rsid w:val="00D94F43"/>
    <w:rsid w:val="00D9523B"/>
    <w:rsid w:val="00D95980"/>
    <w:rsid w:val="00D9617A"/>
    <w:rsid w:val="00D96A70"/>
    <w:rsid w:val="00D9713F"/>
    <w:rsid w:val="00DA0961"/>
    <w:rsid w:val="00DA0BE8"/>
    <w:rsid w:val="00DA0FF1"/>
    <w:rsid w:val="00DA10DE"/>
    <w:rsid w:val="00DA16A7"/>
    <w:rsid w:val="00DA17E3"/>
    <w:rsid w:val="00DA18A2"/>
    <w:rsid w:val="00DA1E1F"/>
    <w:rsid w:val="00DA1EAB"/>
    <w:rsid w:val="00DA2356"/>
    <w:rsid w:val="00DA239F"/>
    <w:rsid w:val="00DA2531"/>
    <w:rsid w:val="00DA2752"/>
    <w:rsid w:val="00DA282C"/>
    <w:rsid w:val="00DA3699"/>
    <w:rsid w:val="00DA373F"/>
    <w:rsid w:val="00DA4907"/>
    <w:rsid w:val="00DA4A3D"/>
    <w:rsid w:val="00DA4C56"/>
    <w:rsid w:val="00DA4E93"/>
    <w:rsid w:val="00DA56ED"/>
    <w:rsid w:val="00DA5AE1"/>
    <w:rsid w:val="00DA6C46"/>
    <w:rsid w:val="00DA76E3"/>
    <w:rsid w:val="00DA7EF8"/>
    <w:rsid w:val="00DB0BB5"/>
    <w:rsid w:val="00DB1257"/>
    <w:rsid w:val="00DB16BA"/>
    <w:rsid w:val="00DB22C9"/>
    <w:rsid w:val="00DB27CE"/>
    <w:rsid w:val="00DB2EE8"/>
    <w:rsid w:val="00DB3100"/>
    <w:rsid w:val="00DB32CE"/>
    <w:rsid w:val="00DB334C"/>
    <w:rsid w:val="00DB3AF1"/>
    <w:rsid w:val="00DB3D3B"/>
    <w:rsid w:val="00DB41BE"/>
    <w:rsid w:val="00DB4B7C"/>
    <w:rsid w:val="00DB4B8C"/>
    <w:rsid w:val="00DB4CD1"/>
    <w:rsid w:val="00DB5109"/>
    <w:rsid w:val="00DB53A7"/>
    <w:rsid w:val="00DB556E"/>
    <w:rsid w:val="00DB5930"/>
    <w:rsid w:val="00DB5B8F"/>
    <w:rsid w:val="00DB5E4E"/>
    <w:rsid w:val="00DB66BB"/>
    <w:rsid w:val="00DB6820"/>
    <w:rsid w:val="00DB7F34"/>
    <w:rsid w:val="00DC014D"/>
    <w:rsid w:val="00DC0A42"/>
    <w:rsid w:val="00DC0B98"/>
    <w:rsid w:val="00DC1B8F"/>
    <w:rsid w:val="00DC1BE3"/>
    <w:rsid w:val="00DC1E80"/>
    <w:rsid w:val="00DC221D"/>
    <w:rsid w:val="00DC2488"/>
    <w:rsid w:val="00DC24B5"/>
    <w:rsid w:val="00DC3482"/>
    <w:rsid w:val="00DC3871"/>
    <w:rsid w:val="00DC47C3"/>
    <w:rsid w:val="00DC4C29"/>
    <w:rsid w:val="00DC4F3A"/>
    <w:rsid w:val="00DC5008"/>
    <w:rsid w:val="00DC5565"/>
    <w:rsid w:val="00DC5BB5"/>
    <w:rsid w:val="00DC6655"/>
    <w:rsid w:val="00DC6E49"/>
    <w:rsid w:val="00DC6FA6"/>
    <w:rsid w:val="00DC7C43"/>
    <w:rsid w:val="00DD0785"/>
    <w:rsid w:val="00DD086B"/>
    <w:rsid w:val="00DD0877"/>
    <w:rsid w:val="00DD0C6F"/>
    <w:rsid w:val="00DD2195"/>
    <w:rsid w:val="00DD233B"/>
    <w:rsid w:val="00DD30DF"/>
    <w:rsid w:val="00DD3261"/>
    <w:rsid w:val="00DD3B6C"/>
    <w:rsid w:val="00DD4279"/>
    <w:rsid w:val="00DD44D3"/>
    <w:rsid w:val="00DD45E0"/>
    <w:rsid w:val="00DD4A14"/>
    <w:rsid w:val="00DD4C6A"/>
    <w:rsid w:val="00DD5A47"/>
    <w:rsid w:val="00DD6008"/>
    <w:rsid w:val="00DD786C"/>
    <w:rsid w:val="00DD7CEB"/>
    <w:rsid w:val="00DD7DA1"/>
    <w:rsid w:val="00DD7F2A"/>
    <w:rsid w:val="00DE085B"/>
    <w:rsid w:val="00DE0994"/>
    <w:rsid w:val="00DE0B97"/>
    <w:rsid w:val="00DE105A"/>
    <w:rsid w:val="00DE1A6B"/>
    <w:rsid w:val="00DE1CCB"/>
    <w:rsid w:val="00DE215D"/>
    <w:rsid w:val="00DE24E6"/>
    <w:rsid w:val="00DE2610"/>
    <w:rsid w:val="00DE2F7C"/>
    <w:rsid w:val="00DE2FB2"/>
    <w:rsid w:val="00DE3DFA"/>
    <w:rsid w:val="00DE3F5B"/>
    <w:rsid w:val="00DE4A14"/>
    <w:rsid w:val="00DE5937"/>
    <w:rsid w:val="00DE61EF"/>
    <w:rsid w:val="00DE6B0C"/>
    <w:rsid w:val="00DF00C8"/>
    <w:rsid w:val="00DF0633"/>
    <w:rsid w:val="00DF0A6D"/>
    <w:rsid w:val="00DF0EA9"/>
    <w:rsid w:val="00DF0EAA"/>
    <w:rsid w:val="00DF10BB"/>
    <w:rsid w:val="00DF13CD"/>
    <w:rsid w:val="00DF156A"/>
    <w:rsid w:val="00DF18DD"/>
    <w:rsid w:val="00DF1BDE"/>
    <w:rsid w:val="00DF1CB0"/>
    <w:rsid w:val="00DF1CFE"/>
    <w:rsid w:val="00DF1FCF"/>
    <w:rsid w:val="00DF2E85"/>
    <w:rsid w:val="00DF3B86"/>
    <w:rsid w:val="00DF4119"/>
    <w:rsid w:val="00DF53AF"/>
    <w:rsid w:val="00DF5BB7"/>
    <w:rsid w:val="00DF5C1A"/>
    <w:rsid w:val="00DF66EF"/>
    <w:rsid w:val="00DF7518"/>
    <w:rsid w:val="00DF7532"/>
    <w:rsid w:val="00DF7955"/>
    <w:rsid w:val="00E0014E"/>
    <w:rsid w:val="00E0061C"/>
    <w:rsid w:val="00E00639"/>
    <w:rsid w:val="00E00895"/>
    <w:rsid w:val="00E00EC5"/>
    <w:rsid w:val="00E01075"/>
    <w:rsid w:val="00E01459"/>
    <w:rsid w:val="00E01793"/>
    <w:rsid w:val="00E01A02"/>
    <w:rsid w:val="00E01CD0"/>
    <w:rsid w:val="00E026DE"/>
    <w:rsid w:val="00E030A2"/>
    <w:rsid w:val="00E03663"/>
    <w:rsid w:val="00E03C2C"/>
    <w:rsid w:val="00E03FAB"/>
    <w:rsid w:val="00E04237"/>
    <w:rsid w:val="00E0443D"/>
    <w:rsid w:val="00E049E8"/>
    <w:rsid w:val="00E050A8"/>
    <w:rsid w:val="00E05687"/>
    <w:rsid w:val="00E0598E"/>
    <w:rsid w:val="00E05F47"/>
    <w:rsid w:val="00E060BD"/>
    <w:rsid w:val="00E06747"/>
    <w:rsid w:val="00E0689A"/>
    <w:rsid w:val="00E06C70"/>
    <w:rsid w:val="00E07078"/>
    <w:rsid w:val="00E0752A"/>
    <w:rsid w:val="00E079CA"/>
    <w:rsid w:val="00E07A14"/>
    <w:rsid w:val="00E07ACE"/>
    <w:rsid w:val="00E07DDE"/>
    <w:rsid w:val="00E106AB"/>
    <w:rsid w:val="00E11016"/>
    <w:rsid w:val="00E11019"/>
    <w:rsid w:val="00E1162C"/>
    <w:rsid w:val="00E11ABA"/>
    <w:rsid w:val="00E11CBA"/>
    <w:rsid w:val="00E11EF5"/>
    <w:rsid w:val="00E11F47"/>
    <w:rsid w:val="00E11FE2"/>
    <w:rsid w:val="00E12B30"/>
    <w:rsid w:val="00E12C02"/>
    <w:rsid w:val="00E12CD7"/>
    <w:rsid w:val="00E1330E"/>
    <w:rsid w:val="00E139A1"/>
    <w:rsid w:val="00E14DC5"/>
    <w:rsid w:val="00E153BA"/>
    <w:rsid w:val="00E15516"/>
    <w:rsid w:val="00E15603"/>
    <w:rsid w:val="00E15977"/>
    <w:rsid w:val="00E1597C"/>
    <w:rsid w:val="00E159B9"/>
    <w:rsid w:val="00E165AA"/>
    <w:rsid w:val="00E16667"/>
    <w:rsid w:val="00E16CBE"/>
    <w:rsid w:val="00E17578"/>
    <w:rsid w:val="00E17804"/>
    <w:rsid w:val="00E20377"/>
    <w:rsid w:val="00E21061"/>
    <w:rsid w:val="00E21098"/>
    <w:rsid w:val="00E2118A"/>
    <w:rsid w:val="00E211C8"/>
    <w:rsid w:val="00E216DA"/>
    <w:rsid w:val="00E21A35"/>
    <w:rsid w:val="00E21D3B"/>
    <w:rsid w:val="00E21DE3"/>
    <w:rsid w:val="00E225D3"/>
    <w:rsid w:val="00E22862"/>
    <w:rsid w:val="00E22DF3"/>
    <w:rsid w:val="00E23159"/>
    <w:rsid w:val="00E232F1"/>
    <w:rsid w:val="00E23358"/>
    <w:rsid w:val="00E23507"/>
    <w:rsid w:val="00E238C9"/>
    <w:rsid w:val="00E23D63"/>
    <w:rsid w:val="00E253A1"/>
    <w:rsid w:val="00E25660"/>
    <w:rsid w:val="00E259F0"/>
    <w:rsid w:val="00E27328"/>
    <w:rsid w:val="00E276C5"/>
    <w:rsid w:val="00E27A76"/>
    <w:rsid w:val="00E303A1"/>
    <w:rsid w:val="00E31B11"/>
    <w:rsid w:val="00E31E6B"/>
    <w:rsid w:val="00E326F2"/>
    <w:rsid w:val="00E328F2"/>
    <w:rsid w:val="00E332FC"/>
    <w:rsid w:val="00E33550"/>
    <w:rsid w:val="00E3355C"/>
    <w:rsid w:val="00E33C02"/>
    <w:rsid w:val="00E33F3E"/>
    <w:rsid w:val="00E3438F"/>
    <w:rsid w:val="00E346E7"/>
    <w:rsid w:val="00E34B8D"/>
    <w:rsid w:val="00E353E2"/>
    <w:rsid w:val="00E3576A"/>
    <w:rsid w:val="00E3584D"/>
    <w:rsid w:val="00E35CAC"/>
    <w:rsid w:val="00E36238"/>
    <w:rsid w:val="00E37C87"/>
    <w:rsid w:val="00E400F4"/>
    <w:rsid w:val="00E40278"/>
    <w:rsid w:val="00E4075F"/>
    <w:rsid w:val="00E40880"/>
    <w:rsid w:val="00E4103C"/>
    <w:rsid w:val="00E41048"/>
    <w:rsid w:val="00E414D4"/>
    <w:rsid w:val="00E41521"/>
    <w:rsid w:val="00E41848"/>
    <w:rsid w:val="00E41F95"/>
    <w:rsid w:val="00E43B06"/>
    <w:rsid w:val="00E44E37"/>
    <w:rsid w:val="00E45B0C"/>
    <w:rsid w:val="00E45B14"/>
    <w:rsid w:val="00E45F68"/>
    <w:rsid w:val="00E46121"/>
    <w:rsid w:val="00E463CD"/>
    <w:rsid w:val="00E46427"/>
    <w:rsid w:val="00E4667D"/>
    <w:rsid w:val="00E47513"/>
    <w:rsid w:val="00E47897"/>
    <w:rsid w:val="00E47D16"/>
    <w:rsid w:val="00E508AE"/>
    <w:rsid w:val="00E508CB"/>
    <w:rsid w:val="00E50B0A"/>
    <w:rsid w:val="00E511CF"/>
    <w:rsid w:val="00E5121B"/>
    <w:rsid w:val="00E51CF2"/>
    <w:rsid w:val="00E51DB2"/>
    <w:rsid w:val="00E5226E"/>
    <w:rsid w:val="00E5234D"/>
    <w:rsid w:val="00E530B9"/>
    <w:rsid w:val="00E532F6"/>
    <w:rsid w:val="00E538A1"/>
    <w:rsid w:val="00E5466A"/>
    <w:rsid w:val="00E546F0"/>
    <w:rsid w:val="00E54A4B"/>
    <w:rsid w:val="00E55025"/>
    <w:rsid w:val="00E552DD"/>
    <w:rsid w:val="00E5591C"/>
    <w:rsid w:val="00E55C38"/>
    <w:rsid w:val="00E55ECB"/>
    <w:rsid w:val="00E567D2"/>
    <w:rsid w:val="00E56FE5"/>
    <w:rsid w:val="00E574CA"/>
    <w:rsid w:val="00E605AD"/>
    <w:rsid w:val="00E60843"/>
    <w:rsid w:val="00E612EC"/>
    <w:rsid w:val="00E614CB"/>
    <w:rsid w:val="00E61618"/>
    <w:rsid w:val="00E6195C"/>
    <w:rsid w:val="00E61E06"/>
    <w:rsid w:val="00E620BD"/>
    <w:rsid w:val="00E625D4"/>
    <w:rsid w:val="00E63000"/>
    <w:rsid w:val="00E6308E"/>
    <w:rsid w:val="00E63828"/>
    <w:rsid w:val="00E643D2"/>
    <w:rsid w:val="00E64EC1"/>
    <w:rsid w:val="00E65564"/>
    <w:rsid w:val="00E6594E"/>
    <w:rsid w:val="00E65A96"/>
    <w:rsid w:val="00E65DF5"/>
    <w:rsid w:val="00E666FB"/>
    <w:rsid w:val="00E66CB1"/>
    <w:rsid w:val="00E67108"/>
    <w:rsid w:val="00E674AF"/>
    <w:rsid w:val="00E676F7"/>
    <w:rsid w:val="00E70107"/>
    <w:rsid w:val="00E70581"/>
    <w:rsid w:val="00E714CE"/>
    <w:rsid w:val="00E71A8D"/>
    <w:rsid w:val="00E71C0D"/>
    <w:rsid w:val="00E71C80"/>
    <w:rsid w:val="00E71E8D"/>
    <w:rsid w:val="00E71F2A"/>
    <w:rsid w:val="00E7296A"/>
    <w:rsid w:val="00E7339F"/>
    <w:rsid w:val="00E753E0"/>
    <w:rsid w:val="00E7675F"/>
    <w:rsid w:val="00E768BA"/>
    <w:rsid w:val="00E773B9"/>
    <w:rsid w:val="00E80186"/>
    <w:rsid w:val="00E80274"/>
    <w:rsid w:val="00E80D26"/>
    <w:rsid w:val="00E80E3E"/>
    <w:rsid w:val="00E810DF"/>
    <w:rsid w:val="00E81369"/>
    <w:rsid w:val="00E818C2"/>
    <w:rsid w:val="00E81CF5"/>
    <w:rsid w:val="00E81D7A"/>
    <w:rsid w:val="00E82F89"/>
    <w:rsid w:val="00E8377B"/>
    <w:rsid w:val="00E83E00"/>
    <w:rsid w:val="00E8497D"/>
    <w:rsid w:val="00E85159"/>
    <w:rsid w:val="00E85766"/>
    <w:rsid w:val="00E860BD"/>
    <w:rsid w:val="00E86587"/>
    <w:rsid w:val="00E90173"/>
    <w:rsid w:val="00E9069A"/>
    <w:rsid w:val="00E914CE"/>
    <w:rsid w:val="00E91C0A"/>
    <w:rsid w:val="00E92FCC"/>
    <w:rsid w:val="00E93478"/>
    <w:rsid w:val="00E93580"/>
    <w:rsid w:val="00E94E72"/>
    <w:rsid w:val="00E954AE"/>
    <w:rsid w:val="00E95B22"/>
    <w:rsid w:val="00E95CCA"/>
    <w:rsid w:val="00E960AC"/>
    <w:rsid w:val="00E961FC"/>
    <w:rsid w:val="00E96328"/>
    <w:rsid w:val="00E96A1E"/>
    <w:rsid w:val="00E97258"/>
    <w:rsid w:val="00E977D3"/>
    <w:rsid w:val="00E97ECA"/>
    <w:rsid w:val="00E97F4D"/>
    <w:rsid w:val="00EA0087"/>
    <w:rsid w:val="00EA0E99"/>
    <w:rsid w:val="00EA1065"/>
    <w:rsid w:val="00EA14EB"/>
    <w:rsid w:val="00EA1508"/>
    <w:rsid w:val="00EA1659"/>
    <w:rsid w:val="00EA215A"/>
    <w:rsid w:val="00EA25B6"/>
    <w:rsid w:val="00EA2656"/>
    <w:rsid w:val="00EA2819"/>
    <w:rsid w:val="00EA3652"/>
    <w:rsid w:val="00EA4097"/>
    <w:rsid w:val="00EA47AA"/>
    <w:rsid w:val="00EA4828"/>
    <w:rsid w:val="00EA4F08"/>
    <w:rsid w:val="00EA5551"/>
    <w:rsid w:val="00EA6230"/>
    <w:rsid w:val="00EA63A0"/>
    <w:rsid w:val="00EA6417"/>
    <w:rsid w:val="00EA674F"/>
    <w:rsid w:val="00EA6D0F"/>
    <w:rsid w:val="00EA72FC"/>
    <w:rsid w:val="00EA7E7E"/>
    <w:rsid w:val="00EB0031"/>
    <w:rsid w:val="00EB01AD"/>
    <w:rsid w:val="00EB0F0E"/>
    <w:rsid w:val="00EB0F18"/>
    <w:rsid w:val="00EB1467"/>
    <w:rsid w:val="00EB1801"/>
    <w:rsid w:val="00EB19E8"/>
    <w:rsid w:val="00EB26B3"/>
    <w:rsid w:val="00EB28FD"/>
    <w:rsid w:val="00EB2904"/>
    <w:rsid w:val="00EB2F5F"/>
    <w:rsid w:val="00EB383C"/>
    <w:rsid w:val="00EB412A"/>
    <w:rsid w:val="00EB4593"/>
    <w:rsid w:val="00EB45ED"/>
    <w:rsid w:val="00EB497A"/>
    <w:rsid w:val="00EB4B38"/>
    <w:rsid w:val="00EB4C55"/>
    <w:rsid w:val="00EB4FDF"/>
    <w:rsid w:val="00EB5516"/>
    <w:rsid w:val="00EB5B40"/>
    <w:rsid w:val="00EB613D"/>
    <w:rsid w:val="00EB6689"/>
    <w:rsid w:val="00EB6AE0"/>
    <w:rsid w:val="00EB7663"/>
    <w:rsid w:val="00EB7B43"/>
    <w:rsid w:val="00EB7C8E"/>
    <w:rsid w:val="00EB7CF5"/>
    <w:rsid w:val="00EB7D52"/>
    <w:rsid w:val="00EC0120"/>
    <w:rsid w:val="00EC0216"/>
    <w:rsid w:val="00EC1684"/>
    <w:rsid w:val="00EC18FE"/>
    <w:rsid w:val="00EC1D2B"/>
    <w:rsid w:val="00EC2612"/>
    <w:rsid w:val="00EC27E5"/>
    <w:rsid w:val="00EC2B45"/>
    <w:rsid w:val="00EC3292"/>
    <w:rsid w:val="00EC35B3"/>
    <w:rsid w:val="00EC43F0"/>
    <w:rsid w:val="00EC4464"/>
    <w:rsid w:val="00EC47DB"/>
    <w:rsid w:val="00EC498E"/>
    <w:rsid w:val="00EC4AC9"/>
    <w:rsid w:val="00EC4F27"/>
    <w:rsid w:val="00EC60EF"/>
    <w:rsid w:val="00EC66BF"/>
    <w:rsid w:val="00EC6980"/>
    <w:rsid w:val="00EC6C78"/>
    <w:rsid w:val="00EC7101"/>
    <w:rsid w:val="00EC71BC"/>
    <w:rsid w:val="00EC7E27"/>
    <w:rsid w:val="00EC7F2B"/>
    <w:rsid w:val="00EC7F42"/>
    <w:rsid w:val="00ED02A9"/>
    <w:rsid w:val="00ED04E3"/>
    <w:rsid w:val="00ED0546"/>
    <w:rsid w:val="00ED1FA3"/>
    <w:rsid w:val="00ED2124"/>
    <w:rsid w:val="00ED220E"/>
    <w:rsid w:val="00ED2515"/>
    <w:rsid w:val="00ED25BC"/>
    <w:rsid w:val="00ED27AE"/>
    <w:rsid w:val="00ED27C5"/>
    <w:rsid w:val="00ED281D"/>
    <w:rsid w:val="00ED2B06"/>
    <w:rsid w:val="00ED3BDB"/>
    <w:rsid w:val="00ED49DC"/>
    <w:rsid w:val="00ED505D"/>
    <w:rsid w:val="00ED5D17"/>
    <w:rsid w:val="00ED6064"/>
    <w:rsid w:val="00ED61E9"/>
    <w:rsid w:val="00ED6692"/>
    <w:rsid w:val="00ED6D8E"/>
    <w:rsid w:val="00ED71A0"/>
    <w:rsid w:val="00EE07DB"/>
    <w:rsid w:val="00EE0DC5"/>
    <w:rsid w:val="00EE0E45"/>
    <w:rsid w:val="00EE13EC"/>
    <w:rsid w:val="00EE178F"/>
    <w:rsid w:val="00EE1D0D"/>
    <w:rsid w:val="00EE1D98"/>
    <w:rsid w:val="00EE1DB4"/>
    <w:rsid w:val="00EE2FA4"/>
    <w:rsid w:val="00EE4344"/>
    <w:rsid w:val="00EE45E9"/>
    <w:rsid w:val="00EE504F"/>
    <w:rsid w:val="00EE5391"/>
    <w:rsid w:val="00EE5596"/>
    <w:rsid w:val="00EE5C93"/>
    <w:rsid w:val="00EE6A1F"/>
    <w:rsid w:val="00EE6BC3"/>
    <w:rsid w:val="00EE6F14"/>
    <w:rsid w:val="00EF015E"/>
    <w:rsid w:val="00EF066E"/>
    <w:rsid w:val="00EF12B7"/>
    <w:rsid w:val="00EF1612"/>
    <w:rsid w:val="00EF19F7"/>
    <w:rsid w:val="00EF1DB3"/>
    <w:rsid w:val="00EF1DEC"/>
    <w:rsid w:val="00EF27D7"/>
    <w:rsid w:val="00EF3596"/>
    <w:rsid w:val="00EF3DEB"/>
    <w:rsid w:val="00EF413D"/>
    <w:rsid w:val="00EF460E"/>
    <w:rsid w:val="00EF4A6D"/>
    <w:rsid w:val="00EF4E53"/>
    <w:rsid w:val="00EF4F3C"/>
    <w:rsid w:val="00EF4FD9"/>
    <w:rsid w:val="00EF5070"/>
    <w:rsid w:val="00EF5167"/>
    <w:rsid w:val="00EF55DF"/>
    <w:rsid w:val="00EF62AC"/>
    <w:rsid w:val="00EF62DA"/>
    <w:rsid w:val="00EF62DF"/>
    <w:rsid w:val="00EF69F4"/>
    <w:rsid w:val="00EF6B5D"/>
    <w:rsid w:val="00EF76B3"/>
    <w:rsid w:val="00EF78EE"/>
    <w:rsid w:val="00F00336"/>
    <w:rsid w:val="00F00778"/>
    <w:rsid w:val="00F00B00"/>
    <w:rsid w:val="00F00F31"/>
    <w:rsid w:val="00F01223"/>
    <w:rsid w:val="00F013BA"/>
    <w:rsid w:val="00F014BC"/>
    <w:rsid w:val="00F0293E"/>
    <w:rsid w:val="00F02944"/>
    <w:rsid w:val="00F02FE4"/>
    <w:rsid w:val="00F03094"/>
    <w:rsid w:val="00F033C7"/>
    <w:rsid w:val="00F041B7"/>
    <w:rsid w:val="00F044DC"/>
    <w:rsid w:val="00F046D8"/>
    <w:rsid w:val="00F049D8"/>
    <w:rsid w:val="00F04A43"/>
    <w:rsid w:val="00F04DA8"/>
    <w:rsid w:val="00F05044"/>
    <w:rsid w:val="00F05508"/>
    <w:rsid w:val="00F05552"/>
    <w:rsid w:val="00F05574"/>
    <w:rsid w:val="00F05A5D"/>
    <w:rsid w:val="00F05F45"/>
    <w:rsid w:val="00F06590"/>
    <w:rsid w:val="00F079B5"/>
    <w:rsid w:val="00F07A87"/>
    <w:rsid w:val="00F07A95"/>
    <w:rsid w:val="00F07CA6"/>
    <w:rsid w:val="00F07F20"/>
    <w:rsid w:val="00F10320"/>
    <w:rsid w:val="00F10532"/>
    <w:rsid w:val="00F1063B"/>
    <w:rsid w:val="00F10815"/>
    <w:rsid w:val="00F10D83"/>
    <w:rsid w:val="00F10F67"/>
    <w:rsid w:val="00F10F8D"/>
    <w:rsid w:val="00F11093"/>
    <w:rsid w:val="00F1306E"/>
    <w:rsid w:val="00F1384A"/>
    <w:rsid w:val="00F13CE3"/>
    <w:rsid w:val="00F148F7"/>
    <w:rsid w:val="00F14A7D"/>
    <w:rsid w:val="00F14C01"/>
    <w:rsid w:val="00F1516B"/>
    <w:rsid w:val="00F15601"/>
    <w:rsid w:val="00F157BE"/>
    <w:rsid w:val="00F16DAD"/>
    <w:rsid w:val="00F20647"/>
    <w:rsid w:val="00F208E8"/>
    <w:rsid w:val="00F2096B"/>
    <w:rsid w:val="00F20A22"/>
    <w:rsid w:val="00F20D08"/>
    <w:rsid w:val="00F21338"/>
    <w:rsid w:val="00F2137C"/>
    <w:rsid w:val="00F2250B"/>
    <w:rsid w:val="00F226D6"/>
    <w:rsid w:val="00F23AF8"/>
    <w:rsid w:val="00F23F7F"/>
    <w:rsid w:val="00F243C6"/>
    <w:rsid w:val="00F248F2"/>
    <w:rsid w:val="00F2493C"/>
    <w:rsid w:val="00F2581E"/>
    <w:rsid w:val="00F2592A"/>
    <w:rsid w:val="00F26301"/>
    <w:rsid w:val="00F2698D"/>
    <w:rsid w:val="00F27652"/>
    <w:rsid w:val="00F2778B"/>
    <w:rsid w:val="00F27A17"/>
    <w:rsid w:val="00F27D41"/>
    <w:rsid w:val="00F27F75"/>
    <w:rsid w:val="00F301EF"/>
    <w:rsid w:val="00F30244"/>
    <w:rsid w:val="00F3032D"/>
    <w:rsid w:val="00F30AB8"/>
    <w:rsid w:val="00F30B00"/>
    <w:rsid w:val="00F30B06"/>
    <w:rsid w:val="00F31308"/>
    <w:rsid w:val="00F32A48"/>
    <w:rsid w:val="00F332B6"/>
    <w:rsid w:val="00F34500"/>
    <w:rsid w:val="00F35221"/>
    <w:rsid w:val="00F35302"/>
    <w:rsid w:val="00F36617"/>
    <w:rsid w:val="00F36AB2"/>
    <w:rsid w:val="00F36C55"/>
    <w:rsid w:val="00F36FA5"/>
    <w:rsid w:val="00F36FB1"/>
    <w:rsid w:val="00F3767B"/>
    <w:rsid w:val="00F37775"/>
    <w:rsid w:val="00F37A75"/>
    <w:rsid w:val="00F37C0D"/>
    <w:rsid w:val="00F40032"/>
    <w:rsid w:val="00F4035B"/>
    <w:rsid w:val="00F404AE"/>
    <w:rsid w:val="00F40BF2"/>
    <w:rsid w:val="00F40D94"/>
    <w:rsid w:val="00F40E4C"/>
    <w:rsid w:val="00F41211"/>
    <w:rsid w:val="00F412AF"/>
    <w:rsid w:val="00F41329"/>
    <w:rsid w:val="00F419CF"/>
    <w:rsid w:val="00F423E8"/>
    <w:rsid w:val="00F42567"/>
    <w:rsid w:val="00F42607"/>
    <w:rsid w:val="00F42AAE"/>
    <w:rsid w:val="00F42AF5"/>
    <w:rsid w:val="00F435FA"/>
    <w:rsid w:val="00F43E89"/>
    <w:rsid w:val="00F44327"/>
    <w:rsid w:val="00F4432C"/>
    <w:rsid w:val="00F445F0"/>
    <w:rsid w:val="00F44BF8"/>
    <w:rsid w:val="00F45423"/>
    <w:rsid w:val="00F46A09"/>
    <w:rsid w:val="00F46C2C"/>
    <w:rsid w:val="00F47048"/>
    <w:rsid w:val="00F50401"/>
    <w:rsid w:val="00F50E36"/>
    <w:rsid w:val="00F50F3D"/>
    <w:rsid w:val="00F512E2"/>
    <w:rsid w:val="00F51A68"/>
    <w:rsid w:val="00F52294"/>
    <w:rsid w:val="00F52FF9"/>
    <w:rsid w:val="00F5427E"/>
    <w:rsid w:val="00F54863"/>
    <w:rsid w:val="00F551FD"/>
    <w:rsid w:val="00F556C2"/>
    <w:rsid w:val="00F55784"/>
    <w:rsid w:val="00F55A24"/>
    <w:rsid w:val="00F56537"/>
    <w:rsid w:val="00F56C50"/>
    <w:rsid w:val="00F56F7E"/>
    <w:rsid w:val="00F573A5"/>
    <w:rsid w:val="00F57BF1"/>
    <w:rsid w:val="00F6029A"/>
    <w:rsid w:val="00F611A8"/>
    <w:rsid w:val="00F614A9"/>
    <w:rsid w:val="00F61B4B"/>
    <w:rsid w:val="00F61EEF"/>
    <w:rsid w:val="00F620A6"/>
    <w:rsid w:val="00F620B0"/>
    <w:rsid w:val="00F623FA"/>
    <w:rsid w:val="00F632FB"/>
    <w:rsid w:val="00F63823"/>
    <w:rsid w:val="00F63F50"/>
    <w:rsid w:val="00F64119"/>
    <w:rsid w:val="00F6412E"/>
    <w:rsid w:val="00F64340"/>
    <w:rsid w:val="00F649F6"/>
    <w:rsid w:val="00F64B6C"/>
    <w:rsid w:val="00F653C0"/>
    <w:rsid w:val="00F654AF"/>
    <w:rsid w:val="00F6551B"/>
    <w:rsid w:val="00F656F0"/>
    <w:rsid w:val="00F65B19"/>
    <w:rsid w:val="00F668F2"/>
    <w:rsid w:val="00F66E1F"/>
    <w:rsid w:val="00F67B34"/>
    <w:rsid w:val="00F67DE8"/>
    <w:rsid w:val="00F70210"/>
    <w:rsid w:val="00F702FC"/>
    <w:rsid w:val="00F70F9A"/>
    <w:rsid w:val="00F71A55"/>
    <w:rsid w:val="00F71DF1"/>
    <w:rsid w:val="00F723BC"/>
    <w:rsid w:val="00F72E77"/>
    <w:rsid w:val="00F74017"/>
    <w:rsid w:val="00F740F0"/>
    <w:rsid w:val="00F74BD9"/>
    <w:rsid w:val="00F75C59"/>
    <w:rsid w:val="00F75E7A"/>
    <w:rsid w:val="00F75FEE"/>
    <w:rsid w:val="00F76972"/>
    <w:rsid w:val="00F77089"/>
    <w:rsid w:val="00F77102"/>
    <w:rsid w:val="00F7739D"/>
    <w:rsid w:val="00F779F2"/>
    <w:rsid w:val="00F77E5A"/>
    <w:rsid w:val="00F77F7F"/>
    <w:rsid w:val="00F800B2"/>
    <w:rsid w:val="00F8055C"/>
    <w:rsid w:val="00F81034"/>
    <w:rsid w:val="00F81045"/>
    <w:rsid w:val="00F811C2"/>
    <w:rsid w:val="00F81538"/>
    <w:rsid w:val="00F81AFF"/>
    <w:rsid w:val="00F81B96"/>
    <w:rsid w:val="00F8220E"/>
    <w:rsid w:val="00F829C1"/>
    <w:rsid w:val="00F83043"/>
    <w:rsid w:val="00F8380E"/>
    <w:rsid w:val="00F83C8C"/>
    <w:rsid w:val="00F848CA"/>
    <w:rsid w:val="00F85743"/>
    <w:rsid w:val="00F85FF0"/>
    <w:rsid w:val="00F87875"/>
    <w:rsid w:val="00F879DA"/>
    <w:rsid w:val="00F87B2B"/>
    <w:rsid w:val="00F90B36"/>
    <w:rsid w:val="00F90B5B"/>
    <w:rsid w:val="00F90FF2"/>
    <w:rsid w:val="00F91160"/>
    <w:rsid w:val="00F91567"/>
    <w:rsid w:val="00F9167E"/>
    <w:rsid w:val="00F91BE7"/>
    <w:rsid w:val="00F91E82"/>
    <w:rsid w:val="00F933F7"/>
    <w:rsid w:val="00F94060"/>
    <w:rsid w:val="00F943E1"/>
    <w:rsid w:val="00F949C2"/>
    <w:rsid w:val="00F94B71"/>
    <w:rsid w:val="00F94C97"/>
    <w:rsid w:val="00F95361"/>
    <w:rsid w:val="00F964D1"/>
    <w:rsid w:val="00F970CB"/>
    <w:rsid w:val="00F97845"/>
    <w:rsid w:val="00F97DB2"/>
    <w:rsid w:val="00FA0031"/>
    <w:rsid w:val="00FA027D"/>
    <w:rsid w:val="00FA0BE6"/>
    <w:rsid w:val="00FA0C08"/>
    <w:rsid w:val="00FA0F09"/>
    <w:rsid w:val="00FA13C9"/>
    <w:rsid w:val="00FA153D"/>
    <w:rsid w:val="00FA1B9A"/>
    <w:rsid w:val="00FA1E92"/>
    <w:rsid w:val="00FA3386"/>
    <w:rsid w:val="00FA3CF7"/>
    <w:rsid w:val="00FA4ECE"/>
    <w:rsid w:val="00FA4F9F"/>
    <w:rsid w:val="00FA6717"/>
    <w:rsid w:val="00FA6776"/>
    <w:rsid w:val="00FA74C5"/>
    <w:rsid w:val="00FA7BCD"/>
    <w:rsid w:val="00FA7BE9"/>
    <w:rsid w:val="00FB08D2"/>
    <w:rsid w:val="00FB0C48"/>
    <w:rsid w:val="00FB2B08"/>
    <w:rsid w:val="00FB37F4"/>
    <w:rsid w:val="00FB38DE"/>
    <w:rsid w:val="00FB451F"/>
    <w:rsid w:val="00FB4ECC"/>
    <w:rsid w:val="00FB5002"/>
    <w:rsid w:val="00FB51F2"/>
    <w:rsid w:val="00FB539D"/>
    <w:rsid w:val="00FB5953"/>
    <w:rsid w:val="00FB59FD"/>
    <w:rsid w:val="00FB5F9F"/>
    <w:rsid w:val="00FB5FA6"/>
    <w:rsid w:val="00FB60EC"/>
    <w:rsid w:val="00FB69FF"/>
    <w:rsid w:val="00FB6A8F"/>
    <w:rsid w:val="00FB6E0D"/>
    <w:rsid w:val="00FB6F53"/>
    <w:rsid w:val="00FB7204"/>
    <w:rsid w:val="00FB7B14"/>
    <w:rsid w:val="00FC003C"/>
    <w:rsid w:val="00FC02CD"/>
    <w:rsid w:val="00FC02D7"/>
    <w:rsid w:val="00FC0483"/>
    <w:rsid w:val="00FC071E"/>
    <w:rsid w:val="00FC0D89"/>
    <w:rsid w:val="00FC0F0D"/>
    <w:rsid w:val="00FC1C96"/>
    <w:rsid w:val="00FC2C15"/>
    <w:rsid w:val="00FC3075"/>
    <w:rsid w:val="00FC3FE3"/>
    <w:rsid w:val="00FC4291"/>
    <w:rsid w:val="00FC4C46"/>
    <w:rsid w:val="00FC5A6F"/>
    <w:rsid w:val="00FC5B44"/>
    <w:rsid w:val="00FC63E2"/>
    <w:rsid w:val="00FC759B"/>
    <w:rsid w:val="00FC7A20"/>
    <w:rsid w:val="00FC7B7B"/>
    <w:rsid w:val="00FD062D"/>
    <w:rsid w:val="00FD12FC"/>
    <w:rsid w:val="00FD1A5C"/>
    <w:rsid w:val="00FD1E1E"/>
    <w:rsid w:val="00FD206F"/>
    <w:rsid w:val="00FD20EB"/>
    <w:rsid w:val="00FD21BC"/>
    <w:rsid w:val="00FD288A"/>
    <w:rsid w:val="00FD2C4F"/>
    <w:rsid w:val="00FD2F7B"/>
    <w:rsid w:val="00FD2FF2"/>
    <w:rsid w:val="00FD3429"/>
    <w:rsid w:val="00FD3F0D"/>
    <w:rsid w:val="00FD4096"/>
    <w:rsid w:val="00FD4B64"/>
    <w:rsid w:val="00FD59BD"/>
    <w:rsid w:val="00FD68CE"/>
    <w:rsid w:val="00FD6D4B"/>
    <w:rsid w:val="00FD6FD1"/>
    <w:rsid w:val="00FD7198"/>
    <w:rsid w:val="00FD773E"/>
    <w:rsid w:val="00FD7C76"/>
    <w:rsid w:val="00FE0080"/>
    <w:rsid w:val="00FE0480"/>
    <w:rsid w:val="00FE078E"/>
    <w:rsid w:val="00FE0EBD"/>
    <w:rsid w:val="00FE0F85"/>
    <w:rsid w:val="00FE1177"/>
    <w:rsid w:val="00FE120D"/>
    <w:rsid w:val="00FE139F"/>
    <w:rsid w:val="00FE1A55"/>
    <w:rsid w:val="00FE2942"/>
    <w:rsid w:val="00FE3571"/>
    <w:rsid w:val="00FE39D9"/>
    <w:rsid w:val="00FE3C04"/>
    <w:rsid w:val="00FE425C"/>
    <w:rsid w:val="00FE44F2"/>
    <w:rsid w:val="00FE4A62"/>
    <w:rsid w:val="00FE4AF7"/>
    <w:rsid w:val="00FE4D0C"/>
    <w:rsid w:val="00FE4DB1"/>
    <w:rsid w:val="00FE4DCF"/>
    <w:rsid w:val="00FE4F0C"/>
    <w:rsid w:val="00FE567B"/>
    <w:rsid w:val="00FE5856"/>
    <w:rsid w:val="00FE5AF9"/>
    <w:rsid w:val="00FE5C5C"/>
    <w:rsid w:val="00FE6305"/>
    <w:rsid w:val="00FE6938"/>
    <w:rsid w:val="00FF05F6"/>
    <w:rsid w:val="00FF0B90"/>
    <w:rsid w:val="00FF131C"/>
    <w:rsid w:val="00FF15B4"/>
    <w:rsid w:val="00FF1605"/>
    <w:rsid w:val="00FF24D6"/>
    <w:rsid w:val="00FF2643"/>
    <w:rsid w:val="00FF2877"/>
    <w:rsid w:val="00FF2FD2"/>
    <w:rsid w:val="00FF332B"/>
    <w:rsid w:val="00FF3BA7"/>
    <w:rsid w:val="00FF3FDE"/>
    <w:rsid w:val="00FF5573"/>
    <w:rsid w:val="00FF5BD7"/>
    <w:rsid w:val="00FF5FC5"/>
    <w:rsid w:val="00FF64D1"/>
    <w:rsid w:val="00FF6B81"/>
    <w:rsid w:val="00FF6C1E"/>
    <w:rsid w:val="00FF6D02"/>
    <w:rsid w:val="00FF711F"/>
    <w:rsid w:val="00FF733F"/>
    <w:rsid w:val="00FF740A"/>
    <w:rsid w:val="00FF75AB"/>
    <w:rsid w:val="00FF783F"/>
    <w:rsid w:val="00FF7B07"/>
    <w:rsid w:val="00FF7D69"/>
    <w:rsid w:val="00FF7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paragraph" w:styleId="BodyText3">
    <w:name w:val="Body Text 3"/>
    <w:basedOn w:val="Normal"/>
    <w:link w:val="BodyText3Char"/>
    <w:uiPriority w:val="99"/>
    <w:semiHidden/>
    <w:unhideWhenUsed/>
    <w:rsid w:val="008F68C3"/>
    <w:pPr>
      <w:spacing w:after="120"/>
    </w:pPr>
    <w:rPr>
      <w:sz w:val="16"/>
      <w:szCs w:val="16"/>
    </w:rPr>
  </w:style>
  <w:style w:type="character" w:customStyle="1" w:styleId="BodyText3Char">
    <w:name w:val="Body Text 3 Char"/>
    <w:basedOn w:val="DefaultParagraphFont"/>
    <w:link w:val="BodyText3"/>
    <w:uiPriority w:val="99"/>
    <w:semiHidden/>
    <w:rsid w:val="008F68C3"/>
    <w:rPr>
      <w:rFonts w:ascii="Times New Roman" w:eastAsia="Times New Roman" w:hAnsi="Times New Roman" w:cs="Times New Roman"/>
      <w:sz w:val="16"/>
      <w:szCs w:val="16"/>
    </w:rPr>
  </w:style>
  <w:style w:type="character" w:styleId="Hyperlink">
    <w:name w:val="Hyperlink"/>
    <w:basedOn w:val="DefaultParagraphFont"/>
    <w:uiPriority w:val="99"/>
    <w:semiHidden/>
    <w:unhideWhenUsed/>
    <w:rsid w:val="006037F7"/>
    <w:rPr>
      <w:color w:val="0000FF"/>
      <w:u w:val="single"/>
    </w:rPr>
  </w:style>
  <w:style w:type="character" w:styleId="FollowedHyperlink">
    <w:name w:val="FollowedHyperlink"/>
    <w:basedOn w:val="DefaultParagraphFont"/>
    <w:uiPriority w:val="99"/>
    <w:semiHidden/>
    <w:unhideWhenUsed/>
    <w:rsid w:val="006037F7"/>
    <w:rPr>
      <w:color w:val="800080"/>
      <w:u w:val="single"/>
    </w:rPr>
  </w:style>
  <w:style w:type="paragraph" w:customStyle="1" w:styleId="font5">
    <w:name w:val="font5"/>
    <w:basedOn w:val="Normal"/>
    <w:rsid w:val="006037F7"/>
    <w:pPr>
      <w:spacing w:before="100" w:beforeAutospacing="1" w:after="100" w:afterAutospacing="1"/>
    </w:pPr>
    <w:rPr>
      <w:sz w:val="22"/>
      <w:szCs w:val="22"/>
    </w:rPr>
  </w:style>
  <w:style w:type="paragraph" w:customStyle="1" w:styleId="font6">
    <w:name w:val="font6"/>
    <w:basedOn w:val="Normal"/>
    <w:rsid w:val="006037F7"/>
    <w:pPr>
      <w:spacing w:before="100" w:beforeAutospacing="1" w:after="100" w:afterAutospacing="1"/>
    </w:pPr>
    <w:rPr>
      <w:i/>
      <w:iCs/>
      <w:sz w:val="22"/>
      <w:szCs w:val="22"/>
    </w:rPr>
  </w:style>
  <w:style w:type="paragraph" w:customStyle="1" w:styleId="font7">
    <w:name w:val="font7"/>
    <w:basedOn w:val="Normal"/>
    <w:rsid w:val="006037F7"/>
    <w:pPr>
      <w:spacing w:before="100" w:beforeAutospacing="1" w:after="100" w:afterAutospacing="1"/>
    </w:pPr>
    <w:rPr>
      <w:sz w:val="22"/>
      <w:szCs w:val="22"/>
    </w:rPr>
  </w:style>
  <w:style w:type="paragraph" w:customStyle="1" w:styleId="xl2147">
    <w:name w:val="xl2147"/>
    <w:basedOn w:val="Normal"/>
    <w:rsid w:val="006037F7"/>
    <w:pPr>
      <w:shd w:val="clear" w:color="000000" w:fill="FFFFFF"/>
      <w:spacing w:before="100" w:beforeAutospacing="1" w:after="100" w:afterAutospacing="1"/>
    </w:pPr>
    <w:rPr>
      <w:sz w:val="22"/>
      <w:szCs w:val="22"/>
    </w:rPr>
  </w:style>
  <w:style w:type="paragraph" w:customStyle="1" w:styleId="xl2148">
    <w:name w:val="xl214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49">
    <w:name w:val="xl214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0">
    <w:name w:val="xl2150"/>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1">
    <w:name w:val="xl215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2">
    <w:name w:val="xl215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3">
    <w:name w:val="xl215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54">
    <w:name w:val="xl215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55">
    <w:name w:val="xl215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56">
    <w:name w:val="xl215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2157">
    <w:name w:val="xl215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58">
    <w:name w:val="xl215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59">
    <w:name w:val="xl215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0">
    <w:name w:val="xl216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61">
    <w:name w:val="xl216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2162">
    <w:name w:val="xl216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2163">
    <w:name w:val="xl216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2164">
    <w:name w:val="xl216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65">
    <w:name w:val="xl216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6">
    <w:name w:val="xl216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7">
    <w:name w:val="xl216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68">
    <w:name w:val="xl216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69">
    <w:name w:val="xl216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0">
    <w:name w:val="xl217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1">
    <w:name w:val="xl217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2">
    <w:name w:val="xl217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73">
    <w:name w:val="xl217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74">
    <w:name w:val="xl217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75">
    <w:name w:val="xl217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76">
    <w:name w:val="xl217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77">
    <w:name w:val="xl217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2178">
    <w:name w:val="xl217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2179">
    <w:name w:val="xl217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2180">
    <w:name w:val="xl2180"/>
    <w:basedOn w:val="Normal"/>
    <w:rsid w:val="006037F7"/>
    <w:pPr>
      <w:shd w:val="clear" w:color="000000" w:fill="FFFFFF"/>
      <w:spacing w:before="100" w:beforeAutospacing="1" w:after="100" w:afterAutospacing="1"/>
      <w:textAlignment w:val="center"/>
    </w:pPr>
    <w:rPr>
      <w:sz w:val="22"/>
      <w:szCs w:val="22"/>
    </w:rPr>
  </w:style>
  <w:style w:type="paragraph" w:customStyle="1" w:styleId="xl2181">
    <w:name w:val="xl218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82">
    <w:name w:val="xl218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3">
    <w:name w:val="xl218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84">
    <w:name w:val="xl218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185">
    <w:name w:val="xl218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6">
    <w:name w:val="xl218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7">
    <w:name w:val="xl218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88">
    <w:name w:val="xl218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89">
    <w:name w:val="xl218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90">
    <w:name w:val="xl219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1">
    <w:name w:val="xl219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2">
    <w:name w:val="xl2192"/>
    <w:basedOn w:val="Normal"/>
    <w:rsid w:val="006037F7"/>
    <w:pPr>
      <w:shd w:val="clear" w:color="000000" w:fill="FFFFFF"/>
      <w:spacing w:before="100" w:beforeAutospacing="1" w:after="100" w:afterAutospacing="1"/>
      <w:jc w:val="center"/>
    </w:pPr>
    <w:rPr>
      <w:sz w:val="22"/>
      <w:szCs w:val="22"/>
    </w:rPr>
  </w:style>
  <w:style w:type="paragraph" w:customStyle="1" w:styleId="xl2193">
    <w:name w:val="xl2193"/>
    <w:basedOn w:val="Normal"/>
    <w:rsid w:val="006037F7"/>
    <w:pPr>
      <w:shd w:val="clear" w:color="000000" w:fill="FFFFFF"/>
      <w:spacing w:before="100" w:beforeAutospacing="1" w:after="100" w:afterAutospacing="1"/>
      <w:jc w:val="center"/>
    </w:pPr>
    <w:rPr>
      <w:sz w:val="22"/>
      <w:szCs w:val="22"/>
    </w:rPr>
  </w:style>
  <w:style w:type="paragraph" w:customStyle="1" w:styleId="xl2194">
    <w:name w:val="xl2194"/>
    <w:basedOn w:val="Normal"/>
    <w:rsid w:val="006037F7"/>
    <w:pPr>
      <w:pBdr>
        <w:bottom w:val="single" w:sz="4" w:space="0" w:color="auto"/>
      </w:pBdr>
      <w:shd w:val="clear" w:color="000000" w:fill="FFFFFF"/>
      <w:spacing w:before="100" w:beforeAutospacing="1" w:after="100" w:afterAutospacing="1"/>
      <w:jc w:val="center"/>
    </w:pPr>
    <w:rPr>
      <w:b/>
      <w:bCs/>
      <w:sz w:val="22"/>
      <w:szCs w:val="22"/>
    </w:rPr>
  </w:style>
  <w:style w:type="paragraph" w:customStyle="1" w:styleId="xl2195">
    <w:name w:val="xl2195"/>
    <w:basedOn w:val="Normal"/>
    <w:rsid w:val="006037F7"/>
    <w:pPr>
      <w:pBdr>
        <w:bottom w:val="single" w:sz="4" w:space="0" w:color="auto"/>
      </w:pBdr>
      <w:shd w:val="clear" w:color="000000" w:fill="FFFFFF"/>
      <w:spacing w:before="100" w:beforeAutospacing="1" w:after="100" w:afterAutospacing="1"/>
      <w:jc w:val="center"/>
    </w:pPr>
    <w:rPr>
      <w:b/>
      <w:bCs/>
      <w:sz w:val="22"/>
      <w:szCs w:val="22"/>
    </w:rPr>
  </w:style>
  <w:style w:type="paragraph" w:customStyle="1" w:styleId="xl2196">
    <w:name w:val="xl2196"/>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7">
    <w:name w:val="xl2197"/>
    <w:basedOn w:val="Normal"/>
    <w:rsid w:val="006037F7"/>
    <w:pPr>
      <w:pBdr>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8">
    <w:name w:val="xl2198"/>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9">
    <w:name w:val="xl2199"/>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0">
    <w:name w:val="xl2200"/>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1">
    <w:name w:val="xl2201"/>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2">
    <w:name w:val="xl2202"/>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3">
    <w:name w:val="xl2203"/>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4">
    <w:name w:val="xl220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5">
    <w:name w:val="xl220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paragraph" w:styleId="BodyText3">
    <w:name w:val="Body Text 3"/>
    <w:basedOn w:val="Normal"/>
    <w:link w:val="BodyText3Char"/>
    <w:uiPriority w:val="99"/>
    <w:semiHidden/>
    <w:unhideWhenUsed/>
    <w:rsid w:val="008F68C3"/>
    <w:pPr>
      <w:spacing w:after="120"/>
    </w:pPr>
    <w:rPr>
      <w:sz w:val="16"/>
      <w:szCs w:val="16"/>
    </w:rPr>
  </w:style>
  <w:style w:type="character" w:customStyle="1" w:styleId="BodyText3Char">
    <w:name w:val="Body Text 3 Char"/>
    <w:basedOn w:val="DefaultParagraphFont"/>
    <w:link w:val="BodyText3"/>
    <w:uiPriority w:val="99"/>
    <w:semiHidden/>
    <w:rsid w:val="008F68C3"/>
    <w:rPr>
      <w:rFonts w:ascii="Times New Roman" w:eastAsia="Times New Roman" w:hAnsi="Times New Roman" w:cs="Times New Roman"/>
      <w:sz w:val="16"/>
      <w:szCs w:val="16"/>
    </w:rPr>
  </w:style>
  <w:style w:type="character" w:styleId="Hyperlink">
    <w:name w:val="Hyperlink"/>
    <w:basedOn w:val="DefaultParagraphFont"/>
    <w:uiPriority w:val="99"/>
    <w:semiHidden/>
    <w:unhideWhenUsed/>
    <w:rsid w:val="006037F7"/>
    <w:rPr>
      <w:color w:val="0000FF"/>
      <w:u w:val="single"/>
    </w:rPr>
  </w:style>
  <w:style w:type="character" w:styleId="FollowedHyperlink">
    <w:name w:val="FollowedHyperlink"/>
    <w:basedOn w:val="DefaultParagraphFont"/>
    <w:uiPriority w:val="99"/>
    <w:semiHidden/>
    <w:unhideWhenUsed/>
    <w:rsid w:val="006037F7"/>
    <w:rPr>
      <w:color w:val="800080"/>
      <w:u w:val="single"/>
    </w:rPr>
  </w:style>
  <w:style w:type="paragraph" w:customStyle="1" w:styleId="font5">
    <w:name w:val="font5"/>
    <w:basedOn w:val="Normal"/>
    <w:rsid w:val="006037F7"/>
    <w:pPr>
      <w:spacing w:before="100" w:beforeAutospacing="1" w:after="100" w:afterAutospacing="1"/>
    </w:pPr>
    <w:rPr>
      <w:sz w:val="22"/>
      <w:szCs w:val="22"/>
    </w:rPr>
  </w:style>
  <w:style w:type="paragraph" w:customStyle="1" w:styleId="font6">
    <w:name w:val="font6"/>
    <w:basedOn w:val="Normal"/>
    <w:rsid w:val="006037F7"/>
    <w:pPr>
      <w:spacing w:before="100" w:beforeAutospacing="1" w:after="100" w:afterAutospacing="1"/>
    </w:pPr>
    <w:rPr>
      <w:i/>
      <w:iCs/>
      <w:sz w:val="22"/>
      <w:szCs w:val="22"/>
    </w:rPr>
  </w:style>
  <w:style w:type="paragraph" w:customStyle="1" w:styleId="font7">
    <w:name w:val="font7"/>
    <w:basedOn w:val="Normal"/>
    <w:rsid w:val="006037F7"/>
    <w:pPr>
      <w:spacing w:before="100" w:beforeAutospacing="1" w:after="100" w:afterAutospacing="1"/>
    </w:pPr>
    <w:rPr>
      <w:sz w:val="22"/>
      <w:szCs w:val="22"/>
    </w:rPr>
  </w:style>
  <w:style w:type="paragraph" w:customStyle="1" w:styleId="xl2147">
    <w:name w:val="xl2147"/>
    <w:basedOn w:val="Normal"/>
    <w:rsid w:val="006037F7"/>
    <w:pPr>
      <w:shd w:val="clear" w:color="000000" w:fill="FFFFFF"/>
      <w:spacing w:before="100" w:beforeAutospacing="1" w:after="100" w:afterAutospacing="1"/>
    </w:pPr>
    <w:rPr>
      <w:sz w:val="22"/>
      <w:szCs w:val="22"/>
    </w:rPr>
  </w:style>
  <w:style w:type="paragraph" w:customStyle="1" w:styleId="xl2148">
    <w:name w:val="xl214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49">
    <w:name w:val="xl214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0">
    <w:name w:val="xl2150"/>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1">
    <w:name w:val="xl215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2">
    <w:name w:val="xl215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3">
    <w:name w:val="xl215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54">
    <w:name w:val="xl215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55">
    <w:name w:val="xl215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56">
    <w:name w:val="xl215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2157">
    <w:name w:val="xl215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58">
    <w:name w:val="xl215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59">
    <w:name w:val="xl215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0">
    <w:name w:val="xl216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61">
    <w:name w:val="xl216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2162">
    <w:name w:val="xl216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2163">
    <w:name w:val="xl216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2164">
    <w:name w:val="xl216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65">
    <w:name w:val="xl216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6">
    <w:name w:val="xl216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7">
    <w:name w:val="xl216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68">
    <w:name w:val="xl216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69">
    <w:name w:val="xl216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0">
    <w:name w:val="xl217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1">
    <w:name w:val="xl217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2">
    <w:name w:val="xl217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73">
    <w:name w:val="xl217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74">
    <w:name w:val="xl217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75">
    <w:name w:val="xl217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76">
    <w:name w:val="xl217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77">
    <w:name w:val="xl217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2178">
    <w:name w:val="xl217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2179">
    <w:name w:val="xl217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2180">
    <w:name w:val="xl2180"/>
    <w:basedOn w:val="Normal"/>
    <w:rsid w:val="006037F7"/>
    <w:pPr>
      <w:shd w:val="clear" w:color="000000" w:fill="FFFFFF"/>
      <w:spacing w:before="100" w:beforeAutospacing="1" w:after="100" w:afterAutospacing="1"/>
      <w:textAlignment w:val="center"/>
    </w:pPr>
    <w:rPr>
      <w:sz w:val="22"/>
      <w:szCs w:val="22"/>
    </w:rPr>
  </w:style>
  <w:style w:type="paragraph" w:customStyle="1" w:styleId="xl2181">
    <w:name w:val="xl218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82">
    <w:name w:val="xl218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3">
    <w:name w:val="xl218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84">
    <w:name w:val="xl218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185">
    <w:name w:val="xl218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6">
    <w:name w:val="xl218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7">
    <w:name w:val="xl218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88">
    <w:name w:val="xl218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89">
    <w:name w:val="xl218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90">
    <w:name w:val="xl219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1">
    <w:name w:val="xl219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2">
    <w:name w:val="xl2192"/>
    <w:basedOn w:val="Normal"/>
    <w:rsid w:val="006037F7"/>
    <w:pPr>
      <w:shd w:val="clear" w:color="000000" w:fill="FFFFFF"/>
      <w:spacing w:before="100" w:beforeAutospacing="1" w:after="100" w:afterAutospacing="1"/>
      <w:jc w:val="center"/>
    </w:pPr>
    <w:rPr>
      <w:sz w:val="22"/>
      <w:szCs w:val="22"/>
    </w:rPr>
  </w:style>
  <w:style w:type="paragraph" w:customStyle="1" w:styleId="xl2193">
    <w:name w:val="xl2193"/>
    <w:basedOn w:val="Normal"/>
    <w:rsid w:val="006037F7"/>
    <w:pPr>
      <w:shd w:val="clear" w:color="000000" w:fill="FFFFFF"/>
      <w:spacing w:before="100" w:beforeAutospacing="1" w:after="100" w:afterAutospacing="1"/>
      <w:jc w:val="center"/>
    </w:pPr>
    <w:rPr>
      <w:sz w:val="22"/>
      <w:szCs w:val="22"/>
    </w:rPr>
  </w:style>
  <w:style w:type="paragraph" w:customStyle="1" w:styleId="xl2194">
    <w:name w:val="xl2194"/>
    <w:basedOn w:val="Normal"/>
    <w:rsid w:val="006037F7"/>
    <w:pPr>
      <w:pBdr>
        <w:bottom w:val="single" w:sz="4" w:space="0" w:color="auto"/>
      </w:pBdr>
      <w:shd w:val="clear" w:color="000000" w:fill="FFFFFF"/>
      <w:spacing w:before="100" w:beforeAutospacing="1" w:after="100" w:afterAutospacing="1"/>
      <w:jc w:val="center"/>
    </w:pPr>
    <w:rPr>
      <w:b/>
      <w:bCs/>
      <w:sz w:val="22"/>
      <w:szCs w:val="22"/>
    </w:rPr>
  </w:style>
  <w:style w:type="paragraph" w:customStyle="1" w:styleId="xl2195">
    <w:name w:val="xl2195"/>
    <w:basedOn w:val="Normal"/>
    <w:rsid w:val="006037F7"/>
    <w:pPr>
      <w:pBdr>
        <w:bottom w:val="single" w:sz="4" w:space="0" w:color="auto"/>
      </w:pBdr>
      <w:shd w:val="clear" w:color="000000" w:fill="FFFFFF"/>
      <w:spacing w:before="100" w:beforeAutospacing="1" w:after="100" w:afterAutospacing="1"/>
      <w:jc w:val="center"/>
    </w:pPr>
    <w:rPr>
      <w:b/>
      <w:bCs/>
      <w:sz w:val="22"/>
      <w:szCs w:val="22"/>
    </w:rPr>
  </w:style>
  <w:style w:type="paragraph" w:customStyle="1" w:styleId="xl2196">
    <w:name w:val="xl2196"/>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7">
    <w:name w:val="xl2197"/>
    <w:basedOn w:val="Normal"/>
    <w:rsid w:val="006037F7"/>
    <w:pPr>
      <w:pBdr>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8">
    <w:name w:val="xl2198"/>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9">
    <w:name w:val="xl2199"/>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0">
    <w:name w:val="xl2200"/>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1">
    <w:name w:val="xl2201"/>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2">
    <w:name w:val="xl2202"/>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3">
    <w:name w:val="xl2203"/>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4">
    <w:name w:val="xl220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5">
    <w:name w:val="xl220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696">
      <w:bodyDiv w:val="1"/>
      <w:marLeft w:val="0"/>
      <w:marRight w:val="0"/>
      <w:marTop w:val="0"/>
      <w:marBottom w:val="0"/>
      <w:divBdr>
        <w:top w:val="none" w:sz="0" w:space="0" w:color="auto"/>
        <w:left w:val="none" w:sz="0" w:space="0" w:color="auto"/>
        <w:bottom w:val="none" w:sz="0" w:space="0" w:color="auto"/>
        <w:right w:val="none" w:sz="0" w:space="0" w:color="auto"/>
      </w:divBdr>
    </w:div>
    <w:div w:id="40373412">
      <w:bodyDiv w:val="1"/>
      <w:marLeft w:val="0"/>
      <w:marRight w:val="0"/>
      <w:marTop w:val="0"/>
      <w:marBottom w:val="0"/>
      <w:divBdr>
        <w:top w:val="none" w:sz="0" w:space="0" w:color="auto"/>
        <w:left w:val="none" w:sz="0" w:space="0" w:color="auto"/>
        <w:bottom w:val="none" w:sz="0" w:space="0" w:color="auto"/>
        <w:right w:val="none" w:sz="0" w:space="0" w:color="auto"/>
      </w:divBdr>
    </w:div>
    <w:div w:id="105083370">
      <w:bodyDiv w:val="1"/>
      <w:marLeft w:val="0"/>
      <w:marRight w:val="0"/>
      <w:marTop w:val="0"/>
      <w:marBottom w:val="0"/>
      <w:divBdr>
        <w:top w:val="none" w:sz="0" w:space="0" w:color="auto"/>
        <w:left w:val="none" w:sz="0" w:space="0" w:color="auto"/>
        <w:bottom w:val="none" w:sz="0" w:space="0" w:color="auto"/>
        <w:right w:val="none" w:sz="0" w:space="0" w:color="auto"/>
      </w:divBdr>
    </w:div>
    <w:div w:id="111483937">
      <w:bodyDiv w:val="1"/>
      <w:marLeft w:val="0"/>
      <w:marRight w:val="0"/>
      <w:marTop w:val="0"/>
      <w:marBottom w:val="0"/>
      <w:divBdr>
        <w:top w:val="none" w:sz="0" w:space="0" w:color="auto"/>
        <w:left w:val="none" w:sz="0" w:space="0" w:color="auto"/>
        <w:bottom w:val="none" w:sz="0" w:space="0" w:color="auto"/>
        <w:right w:val="none" w:sz="0" w:space="0" w:color="auto"/>
      </w:divBdr>
    </w:div>
    <w:div w:id="118837715">
      <w:bodyDiv w:val="1"/>
      <w:marLeft w:val="0"/>
      <w:marRight w:val="0"/>
      <w:marTop w:val="0"/>
      <w:marBottom w:val="0"/>
      <w:divBdr>
        <w:top w:val="none" w:sz="0" w:space="0" w:color="auto"/>
        <w:left w:val="none" w:sz="0" w:space="0" w:color="auto"/>
        <w:bottom w:val="none" w:sz="0" w:space="0" w:color="auto"/>
        <w:right w:val="none" w:sz="0" w:space="0" w:color="auto"/>
      </w:divBdr>
    </w:div>
    <w:div w:id="143359102">
      <w:bodyDiv w:val="1"/>
      <w:marLeft w:val="0"/>
      <w:marRight w:val="0"/>
      <w:marTop w:val="0"/>
      <w:marBottom w:val="0"/>
      <w:divBdr>
        <w:top w:val="none" w:sz="0" w:space="0" w:color="auto"/>
        <w:left w:val="none" w:sz="0" w:space="0" w:color="auto"/>
        <w:bottom w:val="none" w:sz="0" w:space="0" w:color="auto"/>
        <w:right w:val="none" w:sz="0" w:space="0" w:color="auto"/>
      </w:divBdr>
    </w:div>
    <w:div w:id="145781921">
      <w:bodyDiv w:val="1"/>
      <w:marLeft w:val="0"/>
      <w:marRight w:val="0"/>
      <w:marTop w:val="0"/>
      <w:marBottom w:val="0"/>
      <w:divBdr>
        <w:top w:val="none" w:sz="0" w:space="0" w:color="auto"/>
        <w:left w:val="none" w:sz="0" w:space="0" w:color="auto"/>
        <w:bottom w:val="none" w:sz="0" w:space="0" w:color="auto"/>
        <w:right w:val="none" w:sz="0" w:space="0" w:color="auto"/>
      </w:divBdr>
    </w:div>
    <w:div w:id="159541048">
      <w:bodyDiv w:val="1"/>
      <w:marLeft w:val="0"/>
      <w:marRight w:val="0"/>
      <w:marTop w:val="0"/>
      <w:marBottom w:val="0"/>
      <w:divBdr>
        <w:top w:val="none" w:sz="0" w:space="0" w:color="auto"/>
        <w:left w:val="none" w:sz="0" w:space="0" w:color="auto"/>
        <w:bottom w:val="none" w:sz="0" w:space="0" w:color="auto"/>
        <w:right w:val="none" w:sz="0" w:space="0" w:color="auto"/>
      </w:divBdr>
    </w:div>
    <w:div w:id="171795961">
      <w:bodyDiv w:val="1"/>
      <w:marLeft w:val="0"/>
      <w:marRight w:val="0"/>
      <w:marTop w:val="0"/>
      <w:marBottom w:val="0"/>
      <w:divBdr>
        <w:top w:val="none" w:sz="0" w:space="0" w:color="auto"/>
        <w:left w:val="none" w:sz="0" w:space="0" w:color="auto"/>
        <w:bottom w:val="none" w:sz="0" w:space="0" w:color="auto"/>
        <w:right w:val="none" w:sz="0" w:space="0" w:color="auto"/>
      </w:divBdr>
    </w:div>
    <w:div w:id="192765876">
      <w:bodyDiv w:val="1"/>
      <w:marLeft w:val="0"/>
      <w:marRight w:val="0"/>
      <w:marTop w:val="0"/>
      <w:marBottom w:val="0"/>
      <w:divBdr>
        <w:top w:val="none" w:sz="0" w:space="0" w:color="auto"/>
        <w:left w:val="none" w:sz="0" w:space="0" w:color="auto"/>
        <w:bottom w:val="none" w:sz="0" w:space="0" w:color="auto"/>
        <w:right w:val="none" w:sz="0" w:space="0" w:color="auto"/>
      </w:divBdr>
    </w:div>
    <w:div w:id="222107596">
      <w:bodyDiv w:val="1"/>
      <w:marLeft w:val="0"/>
      <w:marRight w:val="0"/>
      <w:marTop w:val="0"/>
      <w:marBottom w:val="0"/>
      <w:divBdr>
        <w:top w:val="none" w:sz="0" w:space="0" w:color="auto"/>
        <w:left w:val="none" w:sz="0" w:space="0" w:color="auto"/>
        <w:bottom w:val="none" w:sz="0" w:space="0" w:color="auto"/>
        <w:right w:val="none" w:sz="0" w:space="0" w:color="auto"/>
      </w:divBdr>
    </w:div>
    <w:div w:id="229729518">
      <w:bodyDiv w:val="1"/>
      <w:marLeft w:val="0"/>
      <w:marRight w:val="0"/>
      <w:marTop w:val="0"/>
      <w:marBottom w:val="0"/>
      <w:divBdr>
        <w:top w:val="none" w:sz="0" w:space="0" w:color="auto"/>
        <w:left w:val="none" w:sz="0" w:space="0" w:color="auto"/>
        <w:bottom w:val="none" w:sz="0" w:space="0" w:color="auto"/>
        <w:right w:val="none" w:sz="0" w:space="0" w:color="auto"/>
      </w:divBdr>
    </w:div>
    <w:div w:id="248082113">
      <w:bodyDiv w:val="1"/>
      <w:marLeft w:val="0"/>
      <w:marRight w:val="0"/>
      <w:marTop w:val="0"/>
      <w:marBottom w:val="0"/>
      <w:divBdr>
        <w:top w:val="none" w:sz="0" w:space="0" w:color="auto"/>
        <w:left w:val="none" w:sz="0" w:space="0" w:color="auto"/>
        <w:bottom w:val="none" w:sz="0" w:space="0" w:color="auto"/>
        <w:right w:val="none" w:sz="0" w:space="0" w:color="auto"/>
      </w:divBdr>
    </w:div>
    <w:div w:id="254477880">
      <w:bodyDiv w:val="1"/>
      <w:marLeft w:val="0"/>
      <w:marRight w:val="0"/>
      <w:marTop w:val="0"/>
      <w:marBottom w:val="0"/>
      <w:divBdr>
        <w:top w:val="none" w:sz="0" w:space="0" w:color="auto"/>
        <w:left w:val="none" w:sz="0" w:space="0" w:color="auto"/>
        <w:bottom w:val="none" w:sz="0" w:space="0" w:color="auto"/>
        <w:right w:val="none" w:sz="0" w:space="0" w:color="auto"/>
      </w:divBdr>
    </w:div>
    <w:div w:id="292908391">
      <w:bodyDiv w:val="1"/>
      <w:marLeft w:val="0"/>
      <w:marRight w:val="0"/>
      <w:marTop w:val="0"/>
      <w:marBottom w:val="0"/>
      <w:divBdr>
        <w:top w:val="none" w:sz="0" w:space="0" w:color="auto"/>
        <w:left w:val="none" w:sz="0" w:space="0" w:color="auto"/>
        <w:bottom w:val="none" w:sz="0" w:space="0" w:color="auto"/>
        <w:right w:val="none" w:sz="0" w:space="0" w:color="auto"/>
      </w:divBdr>
    </w:div>
    <w:div w:id="293366928">
      <w:bodyDiv w:val="1"/>
      <w:marLeft w:val="0"/>
      <w:marRight w:val="0"/>
      <w:marTop w:val="0"/>
      <w:marBottom w:val="0"/>
      <w:divBdr>
        <w:top w:val="none" w:sz="0" w:space="0" w:color="auto"/>
        <w:left w:val="none" w:sz="0" w:space="0" w:color="auto"/>
        <w:bottom w:val="none" w:sz="0" w:space="0" w:color="auto"/>
        <w:right w:val="none" w:sz="0" w:space="0" w:color="auto"/>
      </w:divBdr>
    </w:div>
    <w:div w:id="362099637">
      <w:bodyDiv w:val="1"/>
      <w:marLeft w:val="0"/>
      <w:marRight w:val="0"/>
      <w:marTop w:val="0"/>
      <w:marBottom w:val="0"/>
      <w:divBdr>
        <w:top w:val="none" w:sz="0" w:space="0" w:color="auto"/>
        <w:left w:val="none" w:sz="0" w:space="0" w:color="auto"/>
        <w:bottom w:val="none" w:sz="0" w:space="0" w:color="auto"/>
        <w:right w:val="none" w:sz="0" w:space="0" w:color="auto"/>
      </w:divBdr>
    </w:div>
    <w:div w:id="381563046">
      <w:bodyDiv w:val="1"/>
      <w:marLeft w:val="0"/>
      <w:marRight w:val="0"/>
      <w:marTop w:val="0"/>
      <w:marBottom w:val="0"/>
      <w:divBdr>
        <w:top w:val="none" w:sz="0" w:space="0" w:color="auto"/>
        <w:left w:val="none" w:sz="0" w:space="0" w:color="auto"/>
        <w:bottom w:val="none" w:sz="0" w:space="0" w:color="auto"/>
        <w:right w:val="none" w:sz="0" w:space="0" w:color="auto"/>
      </w:divBdr>
    </w:div>
    <w:div w:id="384836315">
      <w:bodyDiv w:val="1"/>
      <w:marLeft w:val="0"/>
      <w:marRight w:val="0"/>
      <w:marTop w:val="0"/>
      <w:marBottom w:val="0"/>
      <w:divBdr>
        <w:top w:val="none" w:sz="0" w:space="0" w:color="auto"/>
        <w:left w:val="none" w:sz="0" w:space="0" w:color="auto"/>
        <w:bottom w:val="none" w:sz="0" w:space="0" w:color="auto"/>
        <w:right w:val="none" w:sz="0" w:space="0" w:color="auto"/>
      </w:divBdr>
    </w:div>
    <w:div w:id="431172275">
      <w:bodyDiv w:val="1"/>
      <w:marLeft w:val="0"/>
      <w:marRight w:val="0"/>
      <w:marTop w:val="0"/>
      <w:marBottom w:val="0"/>
      <w:divBdr>
        <w:top w:val="none" w:sz="0" w:space="0" w:color="auto"/>
        <w:left w:val="none" w:sz="0" w:space="0" w:color="auto"/>
        <w:bottom w:val="none" w:sz="0" w:space="0" w:color="auto"/>
        <w:right w:val="none" w:sz="0" w:space="0" w:color="auto"/>
      </w:divBdr>
    </w:div>
    <w:div w:id="445931115">
      <w:bodyDiv w:val="1"/>
      <w:marLeft w:val="0"/>
      <w:marRight w:val="0"/>
      <w:marTop w:val="0"/>
      <w:marBottom w:val="0"/>
      <w:divBdr>
        <w:top w:val="none" w:sz="0" w:space="0" w:color="auto"/>
        <w:left w:val="none" w:sz="0" w:space="0" w:color="auto"/>
        <w:bottom w:val="none" w:sz="0" w:space="0" w:color="auto"/>
        <w:right w:val="none" w:sz="0" w:space="0" w:color="auto"/>
      </w:divBdr>
    </w:div>
    <w:div w:id="462623150">
      <w:bodyDiv w:val="1"/>
      <w:marLeft w:val="0"/>
      <w:marRight w:val="0"/>
      <w:marTop w:val="0"/>
      <w:marBottom w:val="0"/>
      <w:divBdr>
        <w:top w:val="none" w:sz="0" w:space="0" w:color="auto"/>
        <w:left w:val="none" w:sz="0" w:space="0" w:color="auto"/>
        <w:bottom w:val="none" w:sz="0" w:space="0" w:color="auto"/>
        <w:right w:val="none" w:sz="0" w:space="0" w:color="auto"/>
      </w:divBdr>
    </w:div>
    <w:div w:id="500436923">
      <w:bodyDiv w:val="1"/>
      <w:marLeft w:val="0"/>
      <w:marRight w:val="0"/>
      <w:marTop w:val="0"/>
      <w:marBottom w:val="0"/>
      <w:divBdr>
        <w:top w:val="none" w:sz="0" w:space="0" w:color="auto"/>
        <w:left w:val="none" w:sz="0" w:space="0" w:color="auto"/>
        <w:bottom w:val="none" w:sz="0" w:space="0" w:color="auto"/>
        <w:right w:val="none" w:sz="0" w:space="0" w:color="auto"/>
      </w:divBdr>
    </w:div>
    <w:div w:id="570432973">
      <w:bodyDiv w:val="1"/>
      <w:marLeft w:val="0"/>
      <w:marRight w:val="0"/>
      <w:marTop w:val="0"/>
      <w:marBottom w:val="0"/>
      <w:divBdr>
        <w:top w:val="none" w:sz="0" w:space="0" w:color="auto"/>
        <w:left w:val="none" w:sz="0" w:space="0" w:color="auto"/>
        <w:bottom w:val="none" w:sz="0" w:space="0" w:color="auto"/>
        <w:right w:val="none" w:sz="0" w:space="0" w:color="auto"/>
      </w:divBdr>
    </w:div>
    <w:div w:id="576355732">
      <w:bodyDiv w:val="1"/>
      <w:marLeft w:val="0"/>
      <w:marRight w:val="0"/>
      <w:marTop w:val="0"/>
      <w:marBottom w:val="0"/>
      <w:divBdr>
        <w:top w:val="none" w:sz="0" w:space="0" w:color="auto"/>
        <w:left w:val="none" w:sz="0" w:space="0" w:color="auto"/>
        <w:bottom w:val="none" w:sz="0" w:space="0" w:color="auto"/>
        <w:right w:val="none" w:sz="0" w:space="0" w:color="auto"/>
      </w:divBdr>
    </w:div>
    <w:div w:id="656149664">
      <w:bodyDiv w:val="1"/>
      <w:marLeft w:val="0"/>
      <w:marRight w:val="0"/>
      <w:marTop w:val="0"/>
      <w:marBottom w:val="0"/>
      <w:divBdr>
        <w:top w:val="none" w:sz="0" w:space="0" w:color="auto"/>
        <w:left w:val="none" w:sz="0" w:space="0" w:color="auto"/>
        <w:bottom w:val="none" w:sz="0" w:space="0" w:color="auto"/>
        <w:right w:val="none" w:sz="0" w:space="0" w:color="auto"/>
      </w:divBdr>
    </w:div>
    <w:div w:id="656571057">
      <w:bodyDiv w:val="1"/>
      <w:marLeft w:val="0"/>
      <w:marRight w:val="0"/>
      <w:marTop w:val="0"/>
      <w:marBottom w:val="0"/>
      <w:divBdr>
        <w:top w:val="none" w:sz="0" w:space="0" w:color="auto"/>
        <w:left w:val="none" w:sz="0" w:space="0" w:color="auto"/>
        <w:bottom w:val="none" w:sz="0" w:space="0" w:color="auto"/>
        <w:right w:val="none" w:sz="0" w:space="0" w:color="auto"/>
      </w:divBdr>
    </w:div>
    <w:div w:id="683285512">
      <w:bodyDiv w:val="1"/>
      <w:marLeft w:val="0"/>
      <w:marRight w:val="0"/>
      <w:marTop w:val="0"/>
      <w:marBottom w:val="0"/>
      <w:divBdr>
        <w:top w:val="none" w:sz="0" w:space="0" w:color="auto"/>
        <w:left w:val="none" w:sz="0" w:space="0" w:color="auto"/>
        <w:bottom w:val="none" w:sz="0" w:space="0" w:color="auto"/>
        <w:right w:val="none" w:sz="0" w:space="0" w:color="auto"/>
      </w:divBdr>
    </w:div>
    <w:div w:id="706179150">
      <w:bodyDiv w:val="1"/>
      <w:marLeft w:val="0"/>
      <w:marRight w:val="0"/>
      <w:marTop w:val="0"/>
      <w:marBottom w:val="0"/>
      <w:divBdr>
        <w:top w:val="none" w:sz="0" w:space="0" w:color="auto"/>
        <w:left w:val="none" w:sz="0" w:space="0" w:color="auto"/>
        <w:bottom w:val="none" w:sz="0" w:space="0" w:color="auto"/>
        <w:right w:val="none" w:sz="0" w:space="0" w:color="auto"/>
      </w:divBdr>
    </w:div>
    <w:div w:id="746153203">
      <w:bodyDiv w:val="1"/>
      <w:marLeft w:val="0"/>
      <w:marRight w:val="0"/>
      <w:marTop w:val="0"/>
      <w:marBottom w:val="0"/>
      <w:divBdr>
        <w:top w:val="none" w:sz="0" w:space="0" w:color="auto"/>
        <w:left w:val="none" w:sz="0" w:space="0" w:color="auto"/>
        <w:bottom w:val="none" w:sz="0" w:space="0" w:color="auto"/>
        <w:right w:val="none" w:sz="0" w:space="0" w:color="auto"/>
      </w:divBdr>
    </w:div>
    <w:div w:id="769928992">
      <w:bodyDiv w:val="1"/>
      <w:marLeft w:val="0"/>
      <w:marRight w:val="0"/>
      <w:marTop w:val="0"/>
      <w:marBottom w:val="0"/>
      <w:divBdr>
        <w:top w:val="none" w:sz="0" w:space="0" w:color="auto"/>
        <w:left w:val="none" w:sz="0" w:space="0" w:color="auto"/>
        <w:bottom w:val="none" w:sz="0" w:space="0" w:color="auto"/>
        <w:right w:val="none" w:sz="0" w:space="0" w:color="auto"/>
      </w:divBdr>
    </w:div>
    <w:div w:id="789473700">
      <w:bodyDiv w:val="1"/>
      <w:marLeft w:val="0"/>
      <w:marRight w:val="0"/>
      <w:marTop w:val="0"/>
      <w:marBottom w:val="0"/>
      <w:divBdr>
        <w:top w:val="none" w:sz="0" w:space="0" w:color="auto"/>
        <w:left w:val="none" w:sz="0" w:space="0" w:color="auto"/>
        <w:bottom w:val="none" w:sz="0" w:space="0" w:color="auto"/>
        <w:right w:val="none" w:sz="0" w:space="0" w:color="auto"/>
      </w:divBdr>
    </w:div>
    <w:div w:id="797799102">
      <w:bodyDiv w:val="1"/>
      <w:marLeft w:val="0"/>
      <w:marRight w:val="0"/>
      <w:marTop w:val="0"/>
      <w:marBottom w:val="0"/>
      <w:divBdr>
        <w:top w:val="none" w:sz="0" w:space="0" w:color="auto"/>
        <w:left w:val="none" w:sz="0" w:space="0" w:color="auto"/>
        <w:bottom w:val="none" w:sz="0" w:space="0" w:color="auto"/>
        <w:right w:val="none" w:sz="0" w:space="0" w:color="auto"/>
      </w:divBdr>
    </w:div>
    <w:div w:id="828596516">
      <w:bodyDiv w:val="1"/>
      <w:marLeft w:val="0"/>
      <w:marRight w:val="0"/>
      <w:marTop w:val="0"/>
      <w:marBottom w:val="0"/>
      <w:divBdr>
        <w:top w:val="none" w:sz="0" w:space="0" w:color="auto"/>
        <w:left w:val="none" w:sz="0" w:space="0" w:color="auto"/>
        <w:bottom w:val="none" w:sz="0" w:space="0" w:color="auto"/>
        <w:right w:val="none" w:sz="0" w:space="0" w:color="auto"/>
      </w:divBdr>
    </w:div>
    <w:div w:id="838814394">
      <w:bodyDiv w:val="1"/>
      <w:marLeft w:val="0"/>
      <w:marRight w:val="0"/>
      <w:marTop w:val="0"/>
      <w:marBottom w:val="0"/>
      <w:divBdr>
        <w:top w:val="none" w:sz="0" w:space="0" w:color="auto"/>
        <w:left w:val="none" w:sz="0" w:space="0" w:color="auto"/>
        <w:bottom w:val="none" w:sz="0" w:space="0" w:color="auto"/>
        <w:right w:val="none" w:sz="0" w:space="0" w:color="auto"/>
      </w:divBdr>
    </w:div>
    <w:div w:id="866062214">
      <w:bodyDiv w:val="1"/>
      <w:marLeft w:val="0"/>
      <w:marRight w:val="0"/>
      <w:marTop w:val="0"/>
      <w:marBottom w:val="0"/>
      <w:divBdr>
        <w:top w:val="none" w:sz="0" w:space="0" w:color="auto"/>
        <w:left w:val="none" w:sz="0" w:space="0" w:color="auto"/>
        <w:bottom w:val="none" w:sz="0" w:space="0" w:color="auto"/>
        <w:right w:val="none" w:sz="0" w:space="0" w:color="auto"/>
      </w:divBdr>
    </w:div>
    <w:div w:id="889804370">
      <w:bodyDiv w:val="1"/>
      <w:marLeft w:val="0"/>
      <w:marRight w:val="0"/>
      <w:marTop w:val="0"/>
      <w:marBottom w:val="0"/>
      <w:divBdr>
        <w:top w:val="none" w:sz="0" w:space="0" w:color="auto"/>
        <w:left w:val="none" w:sz="0" w:space="0" w:color="auto"/>
        <w:bottom w:val="none" w:sz="0" w:space="0" w:color="auto"/>
        <w:right w:val="none" w:sz="0" w:space="0" w:color="auto"/>
      </w:divBdr>
    </w:div>
    <w:div w:id="898055713">
      <w:bodyDiv w:val="1"/>
      <w:marLeft w:val="0"/>
      <w:marRight w:val="0"/>
      <w:marTop w:val="0"/>
      <w:marBottom w:val="0"/>
      <w:divBdr>
        <w:top w:val="none" w:sz="0" w:space="0" w:color="auto"/>
        <w:left w:val="none" w:sz="0" w:space="0" w:color="auto"/>
        <w:bottom w:val="none" w:sz="0" w:space="0" w:color="auto"/>
        <w:right w:val="none" w:sz="0" w:space="0" w:color="auto"/>
      </w:divBdr>
    </w:div>
    <w:div w:id="939987682">
      <w:bodyDiv w:val="1"/>
      <w:marLeft w:val="0"/>
      <w:marRight w:val="0"/>
      <w:marTop w:val="0"/>
      <w:marBottom w:val="0"/>
      <w:divBdr>
        <w:top w:val="none" w:sz="0" w:space="0" w:color="auto"/>
        <w:left w:val="none" w:sz="0" w:space="0" w:color="auto"/>
        <w:bottom w:val="none" w:sz="0" w:space="0" w:color="auto"/>
        <w:right w:val="none" w:sz="0" w:space="0" w:color="auto"/>
      </w:divBdr>
    </w:div>
    <w:div w:id="946693961">
      <w:bodyDiv w:val="1"/>
      <w:marLeft w:val="0"/>
      <w:marRight w:val="0"/>
      <w:marTop w:val="0"/>
      <w:marBottom w:val="0"/>
      <w:divBdr>
        <w:top w:val="none" w:sz="0" w:space="0" w:color="auto"/>
        <w:left w:val="none" w:sz="0" w:space="0" w:color="auto"/>
        <w:bottom w:val="none" w:sz="0" w:space="0" w:color="auto"/>
        <w:right w:val="none" w:sz="0" w:space="0" w:color="auto"/>
      </w:divBdr>
    </w:div>
    <w:div w:id="958220810">
      <w:bodyDiv w:val="1"/>
      <w:marLeft w:val="0"/>
      <w:marRight w:val="0"/>
      <w:marTop w:val="0"/>
      <w:marBottom w:val="0"/>
      <w:divBdr>
        <w:top w:val="none" w:sz="0" w:space="0" w:color="auto"/>
        <w:left w:val="none" w:sz="0" w:space="0" w:color="auto"/>
        <w:bottom w:val="none" w:sz="0" w:space="0" w:color="auto"/>
        <w:right w:val="none" w:sz="0" w:space="0" w:color="auto"/>
      </w:divBdr>
    </w:div>
    <w:div w:id="964701368">
      <w:bodyDiv w:val="1"/>
      <w:marLeft w:val="0"/>
      <w:marRight w:val="0"/>
      <w:marTop w:val="0"/>
      <w:marBottom w:val="0"/>
      <w:divBdr>
        <w:top w:val="none" w:sz="0" w:space="0" w:color="auto"/>
        <w:left w:val="none" w:sz="0" w:space="0" w:color="auto"/>
        <w:bottom w:val="none" w:sz="0" w:space="0" w:color="auto"/>
        <w:right w:val="none" w:sz="0" w:space="0" w:color="auto"/>
      </w:divBdr>
    </w:div>
    <w:div w:id="966473994">
      <w:bodyDiv w:val="1"/>
      <w:marLeft w:val="0"/>
      <w:marRight w:val="0"/>
      <w:marTop w:val="0"/>
      <w:marBottom w:val="0"/>
      <w:divBdr>
        <w:top w:val="none" w:sz="0" w:space="0" w:color="auto"/>
        <w:left w:val="none" w:sz="0" w:space="0" w:color="auto"/>
        <w:bottom w:val="none" w:sz="0" w:space="0" w:color="auto"/>
        <w:right w:val="none" w:sz="0" w:space="0" w:color="auto"/>
      </w:divBdr>
    </w:div>
    <w:div w:id="1001735894">
      <w:bodyDiv w:val="1"/>
      <w:marLeft w:val="0"/>
      <w:marRight w:val="0"/>
      <w:marTop w:val="0"/>
      <w:marBottom w:val="0"/>
      <w:divBdr>
        <w:top w:val="none" w:sz="0" w:space="0" w:color="auto"/>
        <w:left w:val="none" w:sz="0" w:space="0" w:color="auto"/>
        <w:bottom w:val="none" w:sz="0" w:space="0" w:color="auto"/>
        <w:right w:val="none" w:sz="0" w:space="0" w:color="auto"/>
      </w:divBdr>
    </w:div>
    <w:div w:id="1019239237">
      <w:bodyDiv w:val="1"/>
      <w:marLeft w:val="0"/>
      <w:marRight w:val="0"/>
      <w:marTop w:val="0"/>
      <w:marBottom w:val="0"/>
      <w:divBdr>
        <w:top w:val="none" w:sz="0" w:space="0" w:color="auto"/>
        <w:left w:val="none" w:sz="0" w:space="0" w:color="auto"/>
        <w:bottom w:val="none" w:sz="0" w:space="0" w:color="auto"/>
        <w:right w:val="none" w:sz="0" w:space="0" w:color="auto"/>
      </w:divBdr>
    </w:div>
    <w:div w:id="1024600899">
      <w:bodyDiv w:val="1"/>
      <w:marLeft w:val="0"/>
      <w:marRight w:val="0"/>
      <w:marTop w:val="0"/>
      <w:marBottom w:val="0"/>
      <w:divBdr>
        <w:top w:val="none" w:sz="0" w:space="0" w:color="auto"/>
        <w:left w:val="none" w:sz="0" w:space="0" w:color="auto"/>
        <w:bottom w:val="none" w:sz="0" w:space="0" w:color="auto"/>
        <w:right w:val="none" w:sz="0" w:space="0" w:color="auto"/>
      </w:divBdr>
    </w:div>
    <w:div w:id="1031152115">
      <w:bodyDiv w:val="1"/>
      <w:marLeft w:val="0"/>
      <w:marRight w:val="0"/>
      <w:marTop w:val="0"/>
      <w:marBottom w:val="0"/>
      <w:divBdr>
        <w:top w:val="none" w:sz="0" w:space="0" w:color="auto"/>
        <w:left w:val="none" w:sz="0" w:space="0" w:color="auto"/>
        <w:bottom w:val="none" w:sz="0" w:space="0" w:color="auto"/>
        <w:right w:val="none" w:sz="0" w:space="0" w:color="auto"/>
      </w:divBdr>
    </w:div>
    <w:div w:id="1036732751">
      <w:bodyDiv w:val="1"/>
      <w:marLeft w:val="0"/>
      <w:marRight w:val="0"/>
      <w:marTop w:val="0"/>
      <w:marBottom w:val="0"/>
      <w:divBdr>
        <w:top w:val="none" w:sz="0" w:space="0" w:color="auto"/>
        <w:left w:val="none" w:sz="0" w:space="0" w:color="auto"/>
        <w:bottom w:val="none" w:sz="0" w:space="0" w:color="auto"/>
        <w:right w:val="none" w:sz="0" w:space="0" w:color="auto"/>
      </w:divBdr>
    </w:div>
    <w:div w:id="1100181605">
      <w:bodyDiv w:val="1"/>
      <w:marLeft w:val="0"/>
      <w:marRight w:val="0"/>
      <w:marTop w:val="0"/>
      <w:marBottom w:val="0"/>
      <w:divBdr>
        <w:top w:val="none" w:sz="0" w:space="0" w:color="auto"/>
        <w:left w:val="none" w:sz="0" w:space="0" w:color="auto"/>
        <w:bottom w:val="none" w:sz="0" w:space="0" w:color="auto"/>
        <w:right w:val="none" w:sz="0" w:space="0" w:color="auto"/>
      </w:divBdr>
    </w:div>
    <w:div w:id="1115556984">
      <w:bodyDiv w:val="1"/>
      <w:marLeft w:val="0"/>
      <w:marRight w:val="0"/>
      <w:marTop w:val="0"/>
      <w:marBottom w:val="0"/>
      <w:divBdr>
        <w:top w:val="none" w:sz="0" w:space="0" w:color="auto"/>
        <w:left w:val="none" w:sz="0" w:space="0" w:color="auto"/>
        <w:bottom w:val="none" w:sz="0" w:space="0" w:color="auto"/>
        <w:right w:val="none" w:sz="0" w:space="0" w:color="auto"/>
      </w:divBdr>
    </w:div>
    <w:div w:id="1172256059">
      <w:bodyDiv w:val="1"/>
      <w:marLeft w:val="0"/>
      <w:marRight w:val="0"/>
      <w:marTop w:val="0"/>
      <w:marBottom w:val="0"/>
      <w:divBdr>
        <w:top w:val="none" w:sz="0" w:space="0" w:color="auto"/>
        <w:left w:val="none" w:sz="0" w:space="0" w:color="auto"/>
        <w:bottom w:val="none" w:sz="0" w:space="0" w:color="auto"/>
        <w:right w:val="none" w:sz="0" w:space="0" w:color="auto"/>
      </w:divBdr>
    </w:div>
    <w:div w:id="1196843744">
      <w:bodyDiv w:val="1"/>
      <w:marLeft w:val="0"/>
      <w:marRight w:val="0"/>
      <w:marTop w:val="0"/>
      <w:marBottom w:val="0"/>
      <w:divBdr>
        <w:top w:val="none" w:sz="0" w:space="0" w:color="auto"/>
        <w:left w:val="none" w:sz="0" w:space="0" w:color="auto"/>
        <w:bottom w:val="none" w:sz="0" w:space="0" w:color="auto"/>
        <w:right w:val="none" w:sz="0" w:space="0" w:color="auto"/>
      </w:divBdr>
    </w:div>
    <w:div w:id="1208565736">
      <w:bodyDiv w:val="1"/>
      <w:marLeft w:val="0"/>
      <w:marRight w:val="0"/>
      <w:marTop w:val="0"/>
      <w:marBottom w:val="0"/>
      <w:divBdr>
        <w:top w:val="none" w:sz="0" w:space="0" w:color="auto"/>
        <w:left w:val="none" w:sz="0" w:space="0" w:color="auto"/>
        <w:bottom w:val="none" w:sz="0" w:space="0" w:color="auto"/>
        <w:right w:val="none" w:sz="0" w:space="0" w:color="auto"/>
      </w:divBdr>
    </w:div>
    <w:div w:id="1294218116">
      <w:bodyDiv w:val="1"/>
      <w:marLeft w:val="0"/>
      <w:marRight w:val="0"/>
      <w:marTop w:val="0"/>
      <w:marBottom w:val="0"/>
      <w:divBdr>
        <w:top w:val="none" w:sz="0" w:space="0" w:color="auto"/>
        <w:left w:val="none" w:sz="0" w:space="0" w:color="auto"/>
        <w:bottom w:val="none" w:sz="0" w:space="0" w:color="auto"/>
        <w:right w:val="none" w:sz="0" w:space="0" w:color="auto"/>
      </w:divBdr>
    </w:div>
    <w:div w:id="1305620555">
      <w:bodyDiv w:val="1"/>
      <w:marLeft w:val="0"/>
      <w:marRight w:val="0"/>
      <w:marTop w:val="0"/>
      <w:marBottom w:val="0"/>
      <w:divBdr>
        <w:top w:val="none" w:sz="0" w:space="0" w:color="auto"/>
        <w:left w:val="none" w:sz="0" w:space="0" w:color="auto"/>
        <w:bottom w:val="none" w:sz="0" w:space="0" w:color="auto"/>
        <w:right w:val="none" w:sz="0" w:space="0" w:color="auto"/>
      </w:divBdr>
    </w:div>
    <w:div w:id="1353530549">
      <w:bodyDiv w:val="1"/>
      <w:marLeft w:val="0"/>
      <w:marRight w:val="0"/>
      <w:marTop w:val="0"/>
      <w:marBottom w:val="0"/>
      <w:divBdr>
        <w:top w:val="none" w:sz="0" w:space="0" w:color="auto"/>
        <w:left w:val="none" w:sz="0" w:space="0" w:color="auto"/>
        <w:bottom w:val="none" w:sz="0" w:space="0" w:color="auto"/>
        <w:right w:val="none" w:sz="0" w:space="0" w:color="auto"/>
      </w:divBdr>
    </w:div>
    <w:div w:id="1408645861">
      <w:bodyDiv w:val="1"/>
      <w:marLeft w:val="0"/>
      <w:marRight w:val="0"/>
      <w:marTop w:val="0"/>
      <w:marBottom w:val="0"/>
      <w:divBdr>
        <w:top w:val="none" w:sz="0" w:space="0" w:color="auto"/>
        <w:left w:val="none" w:sz="0" w:space="0" w:color="auto"/>
        <w:bottom w:val="none" w:sz="0" w:space="0" w:color="auto"/>
        <w:right w:val="none" w:sz="0" w:space="0" w:color="auto"/>
      </w:divBdr>
    </w:div>
    <w:div w:id="1410810118">
      <w:bodyDiv w:val="1"/>
      <w:marLeft w:val="0"/>
      <w:marRight w:val="0"/>
      <w:marTop w:val="0"/>
      <w:marBottom w:val="0"/>
      <w:divBdr>
        <w:top w:val="none" w:sz="0" w:space="0" w:color="auto"/>
        <w:left w:val="none" w:sz="0" w:space="0" w:color="auto"/>
        <w:bottom w:val="none" w:sz="0" w:space="0" w:color="auto"/>
        <w:right w:val="none" w:sz="0" w:space="0" w:color="auto"/>
      </w:divBdr>
    </w:div>
    <w:div w:id="1421021428">
      <w:bodyDiv w:val="1"/>
      <w:marLeft w:val="0"/>
      <w:marRight w:val="0"/>
      <w:marTop w:val="0"/>
      <w:marBottom w:val="0"/>
      <w:divBdr>
        <w:top w:val="none" w:sz="0" w:space="0" w:color="auto"/>
        <w:left w:val="none" w:sz="0" w:space="0" w:color="auto"/>
        <w:bottom w:val="none" w:sz="0" w:space="0" w:color="auto"/>
        <w:right w:val="none" w:sz="0" w:space="0" w:color="auto"/>
      </w:divBdr>
    </w:div>
    <w:div w:id="1439181636">
      <w:bodyDiv w:val="1"/>
      <w:marLeft w:val="0"/>
      <w:marRight w:val="0"/>
      <w:marTop w:val="0"/>
      <w:marBottom w:val="0"/>
      <w:divBdr>
        <w:top w:val="none" w:sz="0" w:space="0" w:color="auto"/>
        <w:left w:val="none" w:sz="0" w:space="0" w:color="auto"/>
        <w:bottom w:val="none" w:sz="0" w:space="0" w:color="auto"/>
        <w:right w:val="none" w:sz="0" w:space="0" w:color="auto"/>
      </w:divBdr>
    </w:div>
    <w:div w:id="1445274686">
      <w:bodyDiv w:val="1"/>
      <w:marLeft w:val="0"/>
      <w:marRight w:val="0"/>
      <w:marTop w:val="0"/>
      <w:marBottom w:val="0"/>
      <w:divBdr>
        <w:top w:val="none" w:sz="0" w:space="0" w:color="auto"/>
        <w:left w:val="none" w:sz="0" w:space="0" w:color="auto"/>
        <w:bottom w:val="none" w:sz="0" w:space="0" w:color="auto"/>
        <w:right w:val="none" w:sz="0" w:space="0" w:color="auto"/>
      </w:divBdr>
    </w:div>
    <w:div w:id="1448312738">
      <w:bodyDiv w:val="1"/>
      <w:marLeft w:val="0"/>
      <w:marRight w:val="0"/>
      <w:marTop w:val="0"/>
      <w:marBottom w:val="0"/>
      <w:divBdr>
        <w:top w:val="none" w:sz="0" w:space="0" w:color="auto"/>
        <w:left w:val="none" w:sz="0" w:space="0" w:color="auto"/>
        <w:bottom w:val="none" w:sz="0" w:space="0" w:color="auto"/>
        <w:right w:val="none" w:sz="0" w:space="0" w:color="auto"/>
      </w:divBdr>
    </w:div>
    <w:div w:id="1467115217">
      <w:bodyDiv w:val="1"/>
      <w:marLeft w:val="0"/>
      <w:marRight w:val="0"/>
      <w:marTop w:val="0"/>
      <w:marBottom w:val="0"/>
      <w:divBdr>
        <w:top w:val="none" w:sz="0" w:space="0" w:color="auto"/>
        <w:left w:val="none" w:sz="0" w:space="0" w:color="auto"/>
        <w:bottom w:val="none" w:sz="0" w:space="0" w:color="auto"/>
        <w:right w:val="none" w:sz="0" w:space="0" w:color="auto"/>
      </w:divBdr>
    </w:div>
    <w:div w:id="1489325483">
      <w:bodyDiv w:val="1"/>
      <w:marLeft w:val="0"/>
      <w:marRight w:val="0"/>
      <w:marTop w:val="0"/>
      <w:marBottom w:val="0"/>
      <w:divBdr>
        <w:top w:val="none" w:sz="0" w:space="0" w:color="auto"/>
        <w:left w:val="none" w:sz="0" w:space="0" w:color="auto"/>
        <w:bottom w:val="none" w:sz="0" w:space="0" w:color="auto"/>
        <w:right w:val="none" w:sz="0" w:space="0" w:color="auto"/>
      </w:divBdr>
      <w:divsChild>
        <w:div w:id="976640489">
          <w:marLeft w:val="0"/>
          <w:marRight w:val="0"/>
          <w:marTop w:val="0"/>
          <w:marBottom w:val="0"/>
          <w:divBdr>
            <w:top w:val="none" w:sz="0" w:space="0" w:color="auto"/>
            <w:left w:val="none" w:sz="0" w:space="0" w:color="auto"/>
            <w:bottom w:val="none" w:sz="0" w:space="0" w:color="auto"/>
            <w:right w:val="none" w:sz="0" w:space="0" w:color="auto"/>
          </w:divBdr>
          <w:divsChild>
            <w:div w:id="1578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2203">
      <w:bodyDiv w:val="1"/>
      <w:marLeft w:val="0"/>
      <w:marRight w:val="0"/>
      <w:marTop w:val="0"/>
      <w:marBottom w:val="0"/>
      <w:divBdr>
        <w:top w:val="none" w:sz="0" w:space="0" w:color="auto"/>
        <w:left w:val="none" w:sz="0" w:space="0" w:color="auto"/>
        <w:bottom w:val="none" w:sz="0" w:space="0" w:color="auto"/>
        <w:right w:val="none" w:sz="0" w:space="0" w:color="auto"/>
      </w:divBdr>
    </w:div>
    <w:div w:id="1510604998">
      <w:bodyDiv w:val="1"/>
      <w:marLeft w:val="0"/>
      <w:marRight w:val="0"/>
      <w:marTop w:val="0"/>
      <w:marBottom w:val="0"/>
      <w:divBdr>
        <w:top w:val="none" w:sz="0" w:space="0" w:color="auto"/>
        <w:left w:val="none" w:sz="0" w:space="0" w:color="auto"/>
        <w:bottom w:val="none" w:sz="0" w:space="0" w:color="auto"/>
        <w:right w:val="none" w:sz="0" w:space="0" w:color="auto"/>
      </w:divBdr>
    </w:div>
    <w:div w:id="1525053884">
      <w:bodyDiv w:val="1"/>
      <w:marLeft w:val="0"/>
      <w:marRight w:val="0"/>
      <w:marTop w:val="0"/>
      <w:marBottom w:val="0"/>
      <w:divBdr>
        <w:top w:val="none" w:sz="0" w:space="0" w:color="auto"/>
        <w:left w:val="none" w:sz="0" w:space="0" w:color="auto"/>
        <w:bottom w:val="none" w:sz="0" w:space="0" w:color="auto"/>
        <w:right w:val="none" w:sz="0" w:space="0" w:color="auto"/>
      </w:divBdr>
    </w:div>
    <w:div w:id="1532181051">
      <w:bodyDiv w:val="1"/>
      <w:marLeft w:val="0"/>
      <w:marRight w:val="0"/>
      <w:marTop w:val="0"/>
      <w:marBottom w:val="0"/>
      <w:divBdr>
        <w:top w:val="none" w:sz="0" w:space="0" w:color="auto"/>
        <w:left w:val="none" w:sz="0" w:space="0" w:color="auto"/>
        <w:bottom w:val="none" w:sz="0" w:space="0" w:color="auto"/>
        <w:right w:val="none" w:sz="0" w:space="0" w:color="auto"/>
      </w:divBdr>
    </w:div>
    <w:div w:id="1545292496">
      <w:bodyDiv w:val="1"/>
      <w:marLeft w:val="0"/>
      <w:marRight w:val="0"/>
      <w:marTop w:val="0"/>
      <w:marBottom w:val="0"/>
      <w:divBdr>
        <w:top w:val="none" w:sz="0" w:space="0" w:color="auto"/>
        <w:left w:val="none" w:sz="0" w:space="0" w:color="auto"/>
        <w:bottom w:val="none" w:sz="0" w:space="0" w:color="auto"/>
        <w:right w:val="none" w:sz="0" w:space="0" w:color="auto"/>
      </w:divBdr>
    </w:div>
    <w:div w:id="1547718475">
      <w:bodyDiv w:val="1"/>
      <w:marLeft w:val="0"/>
      <w:marRight w:val="0"/>
      <w:marTop w:val="0"/>
      <w:marBottom w:val="0"/>
      <w:divBdr>
        <w:top w:val="none" w:sz="0" w:space="0" w:color="auto"/>
        <w:left w:val="none" w:sz="0" w:space="0" w:color="auto"/>
        <w:bottom w:val="none" w:sz="0" w:space="0" w:color="auto"/>
        <w:right w:val="none" w:sz="0" w:space="0" w:color="auto"/>
      </w:divBdr>
    </w:div>
    <w:div w:id="1565217846">
      <w:bodyDiv w:val="1"/>
      <w:marLeft w:val="0"/>
      <w:marRight w:val="0"/>
      <w:marTop w:val="0"/>
      <w:marBottom w:val="0"/>
      <w:divBdr>
        <w:top w:val="none" w:sz="0" w:space="0" w:color="auto"/>
        <w:left w:val="none" w:sz="0" w:space="0" w:color="auto"/>
        <w:bottom w:val="none" w:sz="0" w:space="0" w:color="auto"/>
        <w:right w:val="none" w:sz="0" w:space="0" w:color="auto"/>
      </w:divBdr>
    </w:div>
    <w:div w:id="1572495372">
      <w:bodyDiv w:val="1"/>
      <w:marLeft w:val="0"/>
      <w:marRight w:val="0"/>
      <w:marTop w:val="0"/>
      <w:marBottom w:val="0"/>
      <w:divBdr>
        <w:top w:val="none" w:sz="0" w:space="0" w:color="auto"/>
        <w:left w:val="none" w:sz="0" w:space="0" w:color="auto"/>
        <w:bottom w:val="none" w:sz="0" w:space="0" w:color="auto"/>
        <w:right w:val="none" w:sz="0" w:space="0" w:color="auto"/>
      </w:divBdr>
    </w:div>
    <w:div w:id="1598563425">
      <w:bodyDiv w:val="1"/>
      <w:marLeft w:val="0"/>
      <w:marRight w:val="0"/>
      <w:marTop w:val="0"/>
      <w:marBottom w:val="0"/>
      <w:divBdr>
        <w:top w:val="none" w:sz="0" w:space="0" w:color="auto"/>
        <w:left w:val="none" w:sz="0" w:space="0" w:color="auto"/>
        <w:bottom w:val="none" w:sz="0" w:space="0" w:color="auto"/>
        <w:right w:val="none" w:sz="0" w:space="0" w:color="auto"/>
      </w:divBdr>
      <w:divsChild>
        <w:div w:id="737479141">
          <w:marLeft w:val="0"/>
          <w:marRight w:val="0"/>
          <w:marTop w:val="0"/>
          <w:marBottom w:val="0"/>
          <w:divBdr>
            <w:top w:val="none" w:sz="0" w:space="0" w:color="auto"/>
            <w:left w:val="none" w:sz="0" w:space="0" w:color="auto"/>
            <w:bottom w:val="none" w:sz="0" w:space="0" w:color="auto"/>
            <w:right w:val="none" w:sz="0" w:space="0" w:color="auto"/>
          </w:divBdr>
        </w:div>
      </w:divsChild>
    </w:div>
    <w:div w:id="1607738382">
      <w:bodyDiv w:val="1"/>
      <w:marLeft w:val="0"/>
      <w:marRight w:val="0"/>
      <w:marTop w:val="0"/>
      <w:marBottom w:val="0"/>
      <w:divBdr>
        <w:top w:val="none" w:sz="0" w:space="0" w:color="auto"/>
        <w:left w:val="none" w:sz="0" w:space="0" w:color="auto"/>
        <w:bottom w:val="none" w:sz="0" w:space="0" w:color="auto"/>
        <w:right w:val="none" w:sz="0" w:space="0" w:color="auto"/>
      </w:divBdr>
    </w:div>
    <w:div w:id="1609047123">
      <w:bodyDiv w:val="1"/>
      <w:marLeft w:val="0"/>
      <w:marRight w:val="0"/>
      <w:marTop w:val="0"/>
      <w:marBottom w:val="0"/>
      <w:divBdr>
        <w:top w:val="none" w:sz="0" w:space="0" w:color="auto"/>
        <w:left w:val="none" w:sz="0" w:space="0" w:color="auto"/>
        <w:bottom w:val="none" w:sz="0" w:space="0" w:color="auto"/>
        <w:right w:val="none" w:sz="0" w:space="0" w:color="auto"/>
      </w:divBdr>
    </w:div>
    <w:div w:id="161082094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23415813">
      <w:bodyDiv w:val="1"/>
      <w:marLeft w:val="0"/>
      <w:marRight w:val="0"/>
      <w:marTop w:val="0"/>
      <w:marBottom w:val="0"/>
      <w:divBdr>
        <w:top w:val="none" w:sz="0" w:space="0" w:color="auto"/>
        <w:left w:val="none" w:sz="0" w:space="0" w:color="auto"/>
        <w:bottom w:val="none" w:sz="0" w:space="0" w:color="auto"/>
        <w:right w:val="none" w:sz="0" w:space="0" w:color="auto"/>
      </w:divBdr>
    </w:div>
    <w:div w:id="1640838986">
      <w:bodyDiv w:val="1"/>
      <w:marLeft w:val="0"/>
      <w:marRight w:val="0"/>
      <w:marTop w:val="0"/>
      <w:marBottom w:val="0"/>
      <w:divBdr>
        <w:top w:val="none" w:sz="0" w:space="0" w:color="auto"/>
        <w:left w:val="none" w:sz="0" w:space="0" w:color="auto"/>
        <w:bottom w:val="none" w:sz="0" w:space="0" w:color="auto"/>
        <w:right w:val="none" w:sz="0" w:space="0" w:color="auto"/>
      </w:divBdr>
    </w:div>
    <w:div w:id="1652100406">
      <w:bodyDiv w:val="1"/>
      <w:marLeft w:val="0"/>
      <w:marRight w:val="0"/>
      <w:marTop w:val="0"/>
      <w:marBottom w:val="0"/>
      <w:divBdr>
        <w:top w:val="none" w:sz="0" w:space="0" w:color="auto"/>
        <w:left w:val="none" w:sz="0" w:space="0" w:color="auto"/>
        <w:bottom w:val="none" w:sz="0" w:space="0" w:color="auto"/>
        <w:right w:val="none" w:sz="0" w:space="0" w:color="auto"/>
      </w:divBdr>
    </w:div>
    <w:div w:id="1720009696">
      <w:bodyDiv w:val="1"/>
      <w:marLeft w:val="0"/>
      <w:marRight w:val="0"/>
      <w:marTop w:val="0"/>
      <w:marBottom w:val="0"/>
      <w:divBdr>
        <w:top w:val="none" w:sz="0" w:space="0" w:color="auto"/>
        <w:left w:val="none" w:sz="0" w:space="0" w:color="auto"/>
        <w:bottom w:val="none" w:sz="0" w:space="0" w:color="auto"/>
        <w:right w:val="none" w:sz="0" w:space="0" w:color="auto"/>
      </w:divBdr>
    </w:div>
    <w:div w:id="1726955072">
      <w:bodyDiv w:val="1"/>
      <w:marLeft w:val="0"/>
      <w:marRight w:val="0"/>
      <w:marTop w:val="0"/>
      <w:marBottom w:val="0"/>
      <w:divBdr>
        <w:top w:val="none" w:sz="0" w:space="0" w:color="auto"/>
        <w:left w:val="none" w:sz="0" w:space="0" w:color="auto"/>
        <w:bottom w:val="none" w:sz="0" w:space="0" w:color="auto"/>
        <w:right w:val="none" w:sz="0" w:space="0" w:color="auto"/>
      </w:divBdr>
    </w:div>
    <w:div w:id="1748843344">
      <w:bodyDiv w:val="1"/>
      <w:marLeft w:val="0"/>
      <w:marRight w:val="0"/>
      <w:marTop w:val="0"/>
      <w:marBottom w:val="0"/>
      <w:divBdr>
        <w:top w:val="none" w:sz="0" w:space="0" w:color="auto"/>
        <w:left w:val="none" w:sz="0" w:space="0" w:color="auto"/>
        <w:bottom w:val="none" w:sz="0" w:space="0" w:color="auto"/>
        <w:right w:val="none" w:sz="0" w:space="0" w:color="auto"/>
      </w:divBdr>
    </w:div>
    <w:div w:id="1756432903">
      <w:bodyDiv w:val="1"/>
      <w:marLeft w:val="0"/>
      <w:marRight w:val="0"/>
      <w:marTop w:val="0"/>
      <w:marBottom w:val="0"/>
      <w:divBdr>
        <w:top w:val="none" w:sz="0" w:space="0" w:color="auto"/>
        <w:left w:val="none" w:sz="0" w:space="0" w:color="auto"/>
        <w:bottom w:val="none" w:sz="0" w:space="0" w:color="auto"/>
        <w:right w:val="none" w:sz="0" w:space="0" w:color="auto"/>
      </w:divBdr>
    </w:div>
    <w:div w:id="1761875319">
      <w:bodyDiv w:val="1"/>
      <w:marLeft w:val="0"/>
      <w:marRight w:val="0"/>
      <w:marTop w:val="0"/>
      <w:marBottom w:val="0"/>
      <w:divBdr>
        <w:top w:val="none" w:sz="0" w:space="0" w:color="auto"/>
        <w:left w:val="none" w:sz="0" w:space="0" w:color="auto"/>
        <w:bottom w:val="none" w:sz="0" w:space="0" w:color="auto"/>
        <w:right w:val="none" w:sz="0" w:space="0" w:color="auto"/>
      </w:divBdr>
    </w:div>
    <w:div w:id="1803769360">
      <w:bodyDiv w:val="1"/>
      <w:marLeft w:val="0"/>
      <w:marRight w:val="0"/>
      <w:marTop w:val="0"/>
      <w:marBottom w:val="0"/>
      <w:divBdr>
        <w:top w:val="none" w:sz="0" w:space="0" w:color="auto"/>
        <w:left w:val="none" w:sz="0" w:space="0" w:color="auto"/>
        <w:bottom w:val="none" w:sz="0" w:space="0" w:color="auto"/>
        <w:right w:val="none" w:sz="0" w:space="0" w:color="auto"/>
      </w:divBdr>
    </w:div>
    <w:div w:id="1815414544">
      <w:bodyDiv w:val="1"/>
      <w:marLeft w:val="0"/>
      <w:marRight w:val="0"/>
      <w:marTop w:val="0"/>
      <w:marBottom w:val="0"/>
      <w:divBdr>
        <w:top w:val="none" w:sz="0" w:space="0" w:color="auto"/>
        <w:left w:val="none" w:sz="0" w:space="0" w:color="auto"/>
        <w:bottom w:val="none" w:sz="0" w:space="0" w:color="auto"/>
        <w:right w:val="none" w:sz="0" w:space="0" w:color="auto"/>
      </w:divBdr>
    </w:div>
    <w:div w:id="1827284581">
      <w:bodyDiv w:val="1"/>
      <w:marLeft w:val="0"/>
      <w:marRight w:val="0"/>
      <w:marTop w:val="0"/>
      <w:marBottom w:val="0"/>
      <w:divBdr>
        <w:top w:val="none" w:sz="0" w:space="0" w:color="auto"/>
        <w:left w:val="none" w:sz="0" w:space="0" w:color="auto"/>
        <w:bottom w:val="none" w:sz="0" w:space="0" w:color="auto"/>
        <w:right w:val="none" w:sz="0" w:space="0" w:color="auto"/>
      </w:divBdr>
    </w:div>
    <w:div w:id="1837069825">
      <w:bodyDiv w:val="1"/>
      <w:marLeft w:val="0"/>
      <w:marRight w:val="0"/>
      <w:marTop w:val="0"/>
      <w:marBottom w:val="0"/>
      <w:divBdr>
        <w:top w:val="none" w:sz="0" w:space="0" w:color="auto"/>
        <w:left w:val="none" w:sz="0" w:space="0" w:color="auto"/>
        <w:bottom w:val="none" w:sz="0" w:space="0" w:color="auto"/>
        <w:right w:val="none" w:sz="0" w:space="0" w:color="auto"/>
      </w:divBdr>
    </w:div>
    <w:div w:id="1843470680">
      <w:bodyDiv w:val="1"/>
      <w:marLeft w:val="0"/>
      <w:marRight w:val="0"/>
      <w:marTop w:val="0"/>
      <w:marBottom w:val="0"/>
      <w:divBdr>
        <w:top w:val="none" w:sz="0" w:space="0" w:color="auto"/>
        <w:left w:val="none" w:sz="0" w:space="0" w:color="auto"/>
        <w:bottom w:val="none" w:sz="0" w:space="0" w:color="auto"/>
        <w:right w:val="none" w:sz="0" w:space="0" w:color="auto"/>
      </w:divBdr>
    </w:div>
    <w:div w:id="1846480155">
      <w:bodyDiv w:val="1"/>
      <w:marLeft w:val="0"/>
      <w:marRight w:val="0"/>
      <w:marTop w:val="0"/>
      <w:marBottom w:val="0"/>
      <w:divBdr>
        <w:top w:val="none" w:sz="0" w:space="0" w:color="auto"/>
        <w:left w:val="none" w:sz="0" w:space="0" w:color="auto"/>
        <w:bottom w:val="none" w:sz="0" w:space="0" w:color="auto"/>
        <w:right w:val="none" w:sz="0" w:space="0" w:color="auto"/>
      </w:divBdr>
    </w:div>
    <w:div w:id="1915816729">
      <w:bodyDiv w:val="1"/>
      <w:marLeft w:val="0"/>
      <w:marRight w:val="0"/>
      <w:marTop w:val="0"/>
      <w:marBottom w:val="0"/>
      <w:divBdr>
        <w:top w:val="none" w:sz="0" w:space="0" w:color="auto"/>
        <w:left w:val="none" w:sz="0" w:space="0" w:color="auto"/>
        <w:bottom w:val="none" w:sz="0" w:space="0" w:color="auto"/>
        <w:right w:val="none" w:sz="0" w:space="0" w:color="auto"/>
      </w:divBdr>
    </w:div>
    <w:div w:id="1933972022">
      <w:bodyDiv w:val="1"/>
      <w:marLeft w:val="0"/>
      <w:marRight w:val="0"/>
      <w:marTop w:val="0"/>
      <w:marBottom w:val="0"/>
      <w:divBdr>
        <w:top w:val="none" w:sz="0" w:space="0" w:color="auto"/>
        <w:left w:val="none" w:sz="0" w:space="0" w:color="auto"/>
        <w:bottom w:val="none" w:sz="0" w:space="0" w:color="auto"/>
        <w:right w:val="none" w:sz="0" w:space="0" w:color="auto"/>
      </w:divBdr>
    </w:div>
    <w:div w:id="1943025660">
      <w:bodyDiv w:val="1"/>
      <w:marLeft w:val="0"/>
      <w:marRight w:val="0"/>
      <w:marTop w:val="0"/>
      <w:marBottom w:val="0"/>
      <w:divBdr>
        <w:top w:val="none" w:sz="0" w:space="0" w:color="auto"/>
        <w:left w:val="none" w:sz="0" w:space="0" w:color="auto"/>
        <w:bottom w:val="none" w:sz="0" w:space="0" w:color="auto"/>
        <w:right w:val="none" w:sz="0" w:space="0" w:color="auto"/>
      </w:divBdr>
    </w:div>
    <w:div w:id="1992245239">
      <w:bodyDiv w:val="1"/>
      <w:marLeft w:val="0"/>
      <w:marRight w:val="0"/>
      <w:marTop w:val="0"/>
      <w:marBottom w:val="0"/>
      <w:divBdr>
        <w:top w:val="none" w:sz="0" w:space="0" w:color="auto"/>
        <w:left w:val="none" w:sz="0" w:space="0" w:color="auto"/>
        <w:bottom w:val="none" w:sz="0" w:space="0" w:color="auto"/>
        <w:right w:val="none" w:sz="0" w:space="0" w:color="auto"/>
      </w:divBdr>
    </w:div>
    <w:div w:id="2011175230">
      <w:bodyDiv w:val="1"/>
      <w:marLeft w:val="0"/>
      <w:marRight w:val="0"/>
      <w:marTop w:val="0"/>
      <w:marBottom w:val="0"/>
      <w:divBdr>
        <w:top w:val="none" w:sz="0" w:space="0" w:color="auto"/>
        <w:left w:val="none" w:sz="0" w:space="0" w:color="auto"/>
        <w:bottom w:val="none" w:sz="0" w:space="0" w:color="auto"/>
        <w:right w:val="none" w:sz="0" w:space="0" w:color="auto"/>
      </w:divBdr>
    </w:div>
    <w:div w:id="2048794194">
      <w:bodyDiv w:val="1"/>
      <w:marLeft w:val="0"/>
      <w:marRight w:val="0"/>
      <w:marTop w:val="0"/>
      <w:marBottom w:val="0"/>
      <w:divBdr>
        <w:top w:val="none" w:sz="0" w:space="0" w:color="auto"/>
        <w:left w:val="none" w:sz="0" w:space="0" w:color="auto"/>
        <w:bottom w:val="none" w:sz="0" w:space="0" w:color="auto"/>
        <w:right w:val="none" w:sz="0" w:space="0" w:color="auto"/>
      </w:divBdr>
    </w:div>
    <w:div w:id="2065568693">
      <w:bodyDiv w:val="1"/>
      <w:marLeft w:val="0"/>
      <w:marRight w:val="0"/>
      <w:marTop w:val="0"/>
      <w:marBottom w:val="0"/>
      <w:divBdr>
        <w:top w:val="none" w:sz="0" w:space="0" w:color="auto"/>
        <w:left w:val="none" w:sz="0" w:space="0" w:color="auto"/>
        <w:bottom w:val="none" w:sz="0" w:space="0" w:color="auto"/>
        <w:right w:val="none" w:sz="0" w:space="0" w:color="auto"/>
      </w:divBdr>
    </w:div>
    <w:div w:id="2097627570">
      <w:bodyDiv w:val="1"/>
      <w:marLeft w:val="0"/>
      <w:marRight w:val="0"/>
      <w:marTop w:val="0"/>
      <w:marBottom w:val="0"/>
      <w:divBdr>
        <w:top w:val="none" w:sz="0" w:space="0" w:color="auto"/>
        <w:left w:val="none" w:sz="0" w:space="0" w:color="auto"/>
        <w:bottom w:val="none" w:sz="0" w:space="0" w:color="auto"/>
        <w:right w:val="none" w:sz="0" w:space="0" w:color="auto"/>
      </w:divBdr>
      <w:divsChild>
        <w:div w:id="302395826">
          <w:marLeft w:val="0"/>
          <w:marRight w:val="0"/>
          <w:marTop w:val="0"/>
          <w:marBottom w:val="0"/>
          <w:divBdr>
            <w:top w:val="none" w:sz="0" w:space="0" w:color="auto"/>
            <w:left w:val="none" w:sz="0" w:space="0" w:color="auto"/>
            <w:bottom w:val="none" w:sz="0" w:space="0" w:color="auto"/>
            <w:right w:val="none" w:sz="0" w:space="0" w:color="auto"/>
          </w:divBdr>
          <w:divsChild>
            <w:div w:id="14966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2681">
      <w:bodyDiv w:val="1"/>
      <w:marLeft w:val="0"/>
      <w:marRight w:val="0"/>
      <w:marTop w:val="0"/>
      <w:marBottom w:val="0"/>
      <w:divBdr>
        <w:top w:val="none" w:sz="0" w:space="0" w:color="auto"/>
        <w:left w:val="none" w:sz="0" w:space="0" w:color="auto"/>
        <w:bottom w:val="none" w:sz="0" w:space="0" w:color="auto"/>
        <w:right w:val="none" w:sz="0" w:space="0" w:color="auto"/>
      </w:divBdr>
    </w:div>
    <w:div w:id="21169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C426-B4E1-4851-92FB-9D9140A0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CCFSC</dc:creator>
  <cp:lastModifiedBy>CCFSC</cp:lastModifiedBy>
  <cp:revision>465</cp:revision>
  <cp:lastPrinted>2015-08-08T01:52:00Z</cp:lastPrinted>
  <dcterms:created xsi:type="dcterms:W3CDTF">2015-08-06T13:12:00Z</dcterms:created>
  <dcterms:modified xsi:type="dcterms:W3CDTF">2015-08-08T01:52:00Z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1498477958</vt:i4>
  </property>
</Properties>
</file>